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027C18D9" w:rsidR="00637CFB" w:rsidRPr="00637CFB" w:rsidRDefault="00637CFB" w:rsidP="00637CFB">
      <w:pPr>
        <w:ind w:left="1440"/>
        <w:jc w:val="center"/>
      </w:pPr>
      <w:r w:rsidRPr="00240892">
        <w:rPr>
          <w:rFonts w:ascii="Tahoma" w:hAnsi="Tahoma" w:cs="Tahoma"/>
          <w:b/>
          <w:bCs/>
          <w:color w:val="FAC709"/>
          <w:sz w:val="40"/>
          <w:szCs w:val="32"/>
          <w:lang w:val="en-GB"/>
        </w:rPr>
        <w:t>Training Fiche</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714"/>
        <w:gridCol w:w="6064"/>
        <w:gridCol w:w="567"/>
      </w:tblGrid>
      <w:tr w:rsidR="001A0C29" w:rsidRPr="004B2F7B"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793B6EDE" w:rsidR="001A0C29" w:rsidRPr="00E512A2" w:rsidRDefault="008E7BA2" w:rsidP="008C2BE6">
            <w:pPr>
              <w:rPr>
                <w:rFonts w:asciiTheme="minorHAnsi" w:hAnsiTheme="minorHAnsi" w:cstheme="minorHAnsi"/>
                <w:color w:val="000000" w:themeColor="text1"/>
                <w:sz w:val="24"/>
                <w:szCs w:val="24"/>
                <w:lang w:val="en-GB"/>
              </w:rPr>
            </w:pPr>
            <w:r>
              <w:rPr>
                <w:rFonts w:asciiTheme="minorHAnsi" w:hAnsiTheme="minorHAnsi" w:cstheme="minorHAnsi"/>
                <w:sz w:val="24"/>
                <w:szCs w:val="24"/>
                <w:lang w:val="en-GB"/>
              </w:rPr>
              <w:t>Fundamentals of finances</w:t>
            </w:r>
          </w:p>
        </w:tc>
      </w:tr>
      <w:tr w:rsidR="001A0C29" w:rsidRPr="00487CC3"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72985D3E" w:rsidR="001A0C29" w:rsidRPr="00E512A2" w:rsidRDefault="00487CC3" w:rsidP="00BE36F1">
            <w:pPr>
              <w:rPr>
                <w:rFonts w:asciiTheme="minorHAnsi" w:hAnsiTheme="minorHAnsi" w:cstheme="minorHAnsi"/>
                <w:color w:val="FF0000"/>
                <w:sz w:val="24"/>
                <w:szCs w:val="24"/>
                <w:lang w:val="en-GB"/>
              </w:rPr>
            </w:pPr>
            <w:r w:rsidRPr="00E512A2">
              <w:rPr>
                <w:rFonts w:asciiTheme="minorHAnsi" w:hAnsiTheme="minorHAnsi" w:cstheme="minorHAnsi"/>
                <w:sz w:val="24"/>
                <w:szCs w:val="24"/>
                <w:lang w:val="en-GB"/>
              </w:rPr>
              <w:t>Temporary value of money</w:t>
            </w:r>
            <w:r w:rsidR="00BE36F1"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Interests</w:t>
            </w:r>
            <w:r w:rsidR="00BE36F1"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Interest rate</w:t>
            </w:r>
            <w:r w:rsidR="00BE36F1"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 xml:space="preserve">Capitalization and </w:t>
            </w:r>
            <w:r w:rsidR="00153D29" w:rsidRPr="00E512A2">
              <w:rPr>
                <w:rFonts w:asciiTheme="minorHAnsi" w:hAnsiTheme="minorHAnsi" w:cstheme="minorHAnsi"/>
                <w:sz w:val="24"/>
                <w:szCs w:val="24"/>
                <w:lang w:val="en-GB"/>
              </w:rPr>
              <w:t>Discount</w:t>
            </w:r>
            <w:r w:rsidR="00596568" w:rsidRPr="00E512A2">
              <w:rPr>
                <w:rFonts w:asciiTheme="minorHAnsi" w:hAnsiTheme="minorHAnsi" w:cstheme="minorHAnsi"/>
                <w:sz w:val="24"/>
                <w:szCs w:val="24"/>
                <w:lang w:val="en-GB"/>
              </w:rPr>
              <w:t>ing</w:t>
            </w:r>
            <w:r w:rsidR="00A57C15"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Simple and Compound Interest</w:t>
            </w:r>
            <w:r w:rsidR="003F605B" w:rsidRPr="00E512A2">
              <w:rPr>
                <w:rFonts w:asciiTheme="minorHAnsi" w:hAnsiTheme="minorHAnsi" w:cstheme="minorHAnsi"/>
                <w:sz w:val="24"/>
                <w:szCs w:val="24"/>
                <w:lang w:val="en-GB"/>
              </w:rPr>
              <w:t>,</w:t>
            </w:r>
            <w:r w:rsidR="00A57C15"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APR</w:t>
            </w:r>
            <w:r w:rsidR="003F605B" w:rsidRPr="00E512A2">
              <w:rPr>
                <w:rFonts w:asciiTheme="minorHAnsi" w:hAnsiTheme="minorHAnsi" w:cstheme="minorHAnsi"/>
                <w:sz w:val="24"/>
                <w:szCs w:val="24"/>
                <w:lang w:val="en-GB"/>
              </w:rPr>
              <w:t>.</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E512A2" w:rsidRDefault="001A0C29" w:rsidP="008C2BE6">
            <w:pPr>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7D3A869E" w:rsidR="001A0C29" w:rsidRPr="00E512A2" w:rsidRDefault="004B2F7B" w:rsidP="008C2BE6">
            <w:pPr>
              <w:rPr>
                <w:rFonts w:asciiTheme="minorHAnsi" w:hAnsiTheme="minorHAnsi" w:cstheme="minorHAnsi"/>
                <w:color w:val="000000" w:themeColor="text1"/>
                <w:sz w:val="24"/>
                <w:szCs w:val="24"/>
                <w:lang w:val="en-GB"/>
              </w:rPr>
            </w:pPr>
            <w:r w:rsidRPr="00E512A2">
              <w:rPr>
                <w:rFonts w:asciiTheme="minorHAnsi" w:hAnsiTheme="minorHAnsi" w:cstheme="minorHAnsi"/>
                <w:sz w:val="24"/>
                <w:szCs w:val="24"/>
                <w:lang w:val="en-GB"/>
              </w:rPr>
              <w:t>English</w:t>
            </w:r>
          </w:p>
        </w:tc>
      </w:tr>
      <w:tr w:rsidR="001A0C29" w:rsidRPr="004A244A"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F153E6" w14:textId="3E07AFCA" w:rsidR="004A244A" w:rsidRPr="00E512A2" w:rsidRDefault="004A244A" w:rsidP="008D4524">
            <w:pPr>
              <w:pStyle w:val="Prrafodelista"/>
              <w:numPr>
                <w:ilvl w:val="0"/>
                <w:numId w:val="20"/>
              </w:numPr>
              <w:ind w:left="434"/>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To provide basic financial literacy.</w:t>
            </w:r>
          </w:p>
          <w:p w14:paraId="2E689486" w14:textId="6B020787" w:rsidR="004A244A" w:rsidRPr="00E512A2" w:rsidRDefault="004A244A" w:rsidP="008D4524">
            <w:pPr>
              <w:pStyle w:val="Prrafodelista"/>
              <w:numPr>
                <w:ilvl w:val="0"/>
                <w:numId w:val="20"/>
              </w:numPr>
              <w:ind w:left="434"/>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Facilitating understanding of financial operations.</w:t>
            </w:r>
          </w:p>
          <w:p w14:paraId="70BEC75D" w14:textId="7D8E5349" w:rsidR="001A0C29" w:rsidRPr="00E512A2" w:rsidRDefault="004A244A" w:rsidP="008D4524">
            <w:pPr>
              <w:pStyle w:val="Prrafodelista"/>
              <w:numPr>
                <w:ilvl w:val="0"/>
                <w:numId w:val="20"/>
              </w:numPr>
              <w:ind w:left="434"/>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Improving decision-making skills in the personal and family sphere.</w:t>
            </w:r>
          </w:p>
        </w:tc>
      </w:tr>
      <w:tr w:rsidR="001A0C29" w:rsidRPr="00A57639"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1BF212" w14:textId="3A888A3D" w:rsidR="00D82F53" w:rsidRPr="00E512A2" w:rsidRDefault="00A57639" w:rsidP="008D4524">
            <w:pPr>
              <w:pStyle w:val="Prrafodelista"/>
              <w:numPr>
                <w:ilvl w:val="0"/>
                <w:numId w:val="21"/>
              </w:numPr>
              <w:ind w:left="434"/>
              <w:jc w:val="both"/>
              <w:rPr>
                <w:rFonts w:asciiTheme="minorHAnsi" w:hAnsiTheme="minorHAnsi" w:cstheme="minorHAnsi"/>
                <w:bCs/>
                <w:color w:val="000000" w:themeColor="text1"/>
                <w:sz w:val="24"/>
                <w:szCs w:val="24"/>
                <w:lang w:val="en-GB"/>
              </w:rPr>
            </w:pPr>
            <w:r w:rsidRPr="00E512A2">
              <w:rPr>
                <w:rFonts w:asciiTheme="minorHAnsi" w:hAnsiTheme="minorHAnsi" w:cstheme="minorHAnsi"/>
                <w:bCs/>
                <w:color w:val="000000" w:themeColor="text1"/>
                <w:sz w:val="24"/>
                <w:szCs w:val="24"/>
                <w:lang w:val="en-GB"/>
              </w:rPr>
              <w:t xml:space="preserve">Recognise the basic financial </w:t>
            </w:r>
            <w:r w:rsidR="00D307D7" w:rsidRPr="00E512A2">
              <w:rPr>
                <w:rFonts w:asciiTheme="minorHAnsi" w:hAnsiTheme="minorHAnsi" w:cstheme="minorHAnsi"/>
                <w:bCs/>
                <w:color w:val="000000" w:themeColor="text1"/>
                <w:sz w:val="24"/>
                <w:szCs w:val="24"/>
                <w:lang w:val="en-GB"/>
              </w:rPr>
              <w:t>operations</w:t>
            </w:r>
            <w:r w:rsidRPr="00E512A2">
              <w:rPr>
                <w:rFonts w:asciiTheme="minorHAnsi" w:hAnsiTheme="minorHAnsi" w:cstheme="minorHAnsi"/>
                <w:bCs/>
                <w:color w:val="000000" w:themeColor="text1"/>
                <w:sz w:val="24"/>
                <w:szCs w:val="24"/>
                <w:lang w:val="en-GB"/>
              </w:rPr>
              <w:t>.</w:t>
            </w:r>
          </w:p>
          <w:p w14:paraId="36DE8B96" w14:textId="47233B77" w:rsidR="00D82F53" w:rsidRPr="00E512A2" w:rsidRDefault="00A57639" w:rsidP="008D4524">
            <w:pPr>
              <w:pStyle w:val="Prrafodelista"/>
              <w:numPr>
                <w:ilvl w:val="0"/>
                <w:numId w:val="21"/>
              </w:numPr>
              <w:ind w:left="434"/>
              <w:jc w:val="both"/>
              <w:rPr>
                <w:rFonts w:asciiTheme="minorHAnsi" w:hAnsiTheme="minorHAnsi" w:cstheme="minorHAnsi"/>
                <w:bCs/>
                <w:color w:val="000000" w:themeColor="text1"/>
                <w:sz w:val="24"/>
                <w:szCs w:val="24"/>
                <w:lang w:val="en-GB"/>
              </w:rPr>
            </w:pPr>
            <w:r w:rsidRPr="00E512A2">
              <w:rPr>
                <w:rFonts w:asciiTheme="minorHAnsi" w:hAnsiTheme="minorHAnsi" w:cstheme="minorHAnsi"/>
                <w:bCs/>
                <w:color w:val="000000" w:themeColor="text1"/>
                <w:sz w:val="24"/>
                <w:szCs w:val="24"/>
                <w:lang w:val="en-GB"/>
              </w:rPr>
              <w:t xml:space="preserve">Identify the key elements of financial </w:t>
            </w:r>
            <w:r w:rsidR="00D307D7" w:rsidRPr="00E512A2">
              <w:rPr>
                <w:rFonts w:asciiTheme="minorHAnsi" w:hAnsiTheme="minorHAnsi" w:cstheme="minorHAnsi"/>
                <w:bCs/>
                <w:color w:val="000000" w:themeColor="text1"/>
                <w:sz w:val="24"/>
                <w:szCs w:val="24"/>
                <w:lang w:val="en-GB"/>
              </w:rPr>
              <w:t>operations</w:t>
            </w:r>
            <w:r w:rsidRPr="00E512A2">
              <w:rPr>
                <w:rFonts w:asciiTheme="minorHAnsi" w:hAnsiTheme="minorHAnsi" w:cstheme="minorHAnsi"/>
                <w:bCs/>
                <w:color w:val="000000" w:themeColor="text1"/>
                <w:sz w:val="24"/>
                <w:szCs w:val="24"/>
                <w:lang w:val="en-GB"/>
              </w:rPr>
              <w:t>: initial capital, final capital, interest and interest rate.</w:t>
            </w:r>
          </w:p>
          <w:p w14:paraId="7E93749E" w14:textId="1F8502F7" w:rsidR="00E54462" w:rsidRPr="00E512A2" w:rsidRDefault="00A57639" w:rsidP="008D4524">
            <w:pPr>
              <w:pStyle w:val="Prrafodelista"/>
              <w:numPr>
                <w:ilvl w:val="0"/>
                <w:numId w:val="21"/>
              </w:numPr>
              <w:ind w:left="434"/>
              <w:jc w:val="both"/>
              <w:rPr>
                <w:rFonts w:asciiTheme="minorHAnsi" w:hAnsiTheme="minorHAnsi" w:cstheme="minorHAnsi"/>
                <w:bCs/>
                <w:color w:val="000000" w:themeColor="text1"/>
                <w:sz w:val="24"/>
                <w:szCs w:val="24"/>
                <w:lang w:val="en-GB"/>
              </w:rPr>
            </w:pPr>
            <w:r w:rsidRPr="00E512A2">
              <w:rPr>
                <w:rFonts w:asciiTheme="minorHAnsi" w:hAnsiTheme="minorHAnsi" w:cstheme="minorHAnsi"/>
                <w:bCs/>
                <w:color w:val="000000" w:themeColor="text1"/>
                <w:sz w:val="24"/>
                <w:szCs w:val="24"/>
                <w:lang w:val="en-GB"/>
              </w:rPr>
              <w:t>Know how to interpret the meaning of the different ways of expressing the interest rate of a</w:t>
            </w:r>
            <w:r w:rsidR="00573E69" w:rsidRPr="00E512A2">
              <w:rPr>
                <w:rFonts w:asciiTheme="minorHAnsi" w:hAnsiTheme="minorHAnsi" w:cstheme="minorHAnsi"/>
                <w:bCs/>
                <w:color w:val="000000" w:themeColor="text1"/>
                <w:sz w:val="24"/>
                <w:szCs w:val="24"/>
                <w:lang w:val="en-GB"/>
              </w:rPr>
              <w:t>n</w:t>
            </w:r>
            <w:r w:rsidRPr="00E512A2">
              <w:rPr>
                <w:rFonts w:asciiTheme="minorHAnsi" w:hAnsiTheme="minorHAnsi" w:cstheme="minorHAnsi"/>
                <w:bCs/>
                <w:color w:val="000000" w:themeColor="text1"/>
                <w:sz w:val="24"/>
                <w:szCs w:val="24"/>
                <w:lang w:val="en-GB"/>
              </w:rPr>
              <w:t xml:space="preserve"> </w:t>
            </w:r>
            <w:r w:rsidR="00573E69" w:rsidRPr="00E512A2">
              <w:rPr>
                <w:rFonts w:asciiTheme="minorHAnsi" w:hAnsiTheme="minorHAnsi" w:cstheme="minorHAnsi"/>
                <w:bCs/>
                <w:color w:val="000000" w:themeColor="text1"/>
                <w:sz w:val="24"/>
                <w:szCs w:val="24"/>
                <w:lang w:val="en-GB"/>
              </w:rPr>
              <w:t>operation</w:t>
            </w:r>
            <w:r w:rsidRPr="00E512A2">
              <w:rPr>
                <w:rFonts w:asciiTheme="minorHAnsi" w:hAnsiTheme="minorHAnsi" w:cstheme="minorHAnsi"/>
                <w:bCs/>
                <w:color w:val="000000" w:themeColor="text1"/>
                <w:sz w:val="24"/>
                <w:szCs w:val="24"/>
                <w:lang w:val="en-GB"/>
              </w:rPr>
              <w:t>: nominal rate, effective rate and APR</w:t>
            </w:r>
            <w:r w:rsidR="00E54462" w:rsidRPr="00E512A2">
              <w:rPr>
                <w:rFonts w:asciiTheme="minorHAnsi" w:hAnsiTheme="minorHAnsi" w:cstheme="minorHAnsi"/>
                <w:bCs/>
                <w:color w:val="000000" w:themeColor="text1"/>
                <w:sz w:val="24"/>
                <w:szCs w:val="24"/>
                <w:lang w:val="en-GB"/>
              </w:rPr>
              <w:t>.</w:t>
            </w:r>
          </w:p>
          <w:p w14:paraId="5D084EC0" w14:textId="683604E8" w:rsidR="001A0C29" w:rsidRPr="00E512A2" w:rsidRDefault="00A57639" w:rsidP="008D4524">
            <w:pPr>
              <w:pStyle w:val="Prrafodelista"/>
              <w:numPr>
                <w:ilvl w:val="0"/>
                <w:numId w:val="21"/>
              </w:numPr>
              <w:ind w:left="434"/>
              <w:jc w:val="both"/>
              <w:rPr>
                <w:rFonts w:asciiTheme="minorHAnsi" w:hAnsiTheme="minorHAnsi" w:cstheme="minorHAnsi"/>
                <w:bCs/>
                <w:color w:val="000000" w:themeColor="text1"/>
                <w:sz w:val="24"/>
                <w:szCs w:val="24"/>
                <w:lang w:val="en-GB"/>
              </w:rPr>
            </w:pPr>
            <w:r w:rsidRPr="00E512A2">
              <w:rPr>
                <w:rFonts w:asciiTheme="minorHAnsi" w:hAnsiTheme="minorHAnsi" w:cstheme="minorHAnsi"/>
                <w:bCs/>
                <w:color w:val="000000" w:themeColor="text1"/>
                <w:sz w:val="24"/>
                <w:szCs w:val="24"/>
                <w:lang w:val="en-GB"/>
              </w:rPr>
              <w:t>Making it easier to track personal finances.</w:t>
            </w:r>
          </w:p>
        </w:tc>
      </w:tr>
      <w:tr w:rsidR="001A0C29"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7A9C8C2D" w:rsidR="001A0C29" w:rsidRPr="00E512A2" w:rsidRDefault="001A0C29" w:rsidP="008C2BE6">
            <w:pPr>
              <w:textAlignment w:val="baseline"/>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Training Area</w:t>
            </w:r>
          </w:p>
          <w:p w14:paraId="54F118FF" w14:textId="77777777" w:rsidR="001A0C29" w:rsidRPr="00E512A2" w:rsidRDefault="001A0C29" w:rsidP="008C2BE6">
            <w:pPr>
              <w:textAlignment w:val="baseline"/>
              <w:rPr>
                <w:rFonts w:asciiTheme="minorHAnsi"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27218D50" w:rsidR="001A0C29" w:rsidRPr="00E512A2" w:rsidRDefault="001A0C29" w:rsidP="008C2BE6">
            <w:pPr>
              <w:rPr>
                <w:rFonts w:asciiTheme="minorHAnsi" w:hAnsiTheme="minorHAnsi" w:cstheme="minorHAnsi"/>
                <w:sz w:val="24"/>
                <w:szCs w:val="24"/>
                <w:lang w:val="en-GB"/>
              </w:rPr>
            </w:pPr>
            <w:r w:rsidRPr="00E512A2">
              <w:rPr>
                <w:rFonts w:asciiTheme="minorHAnsi" w:hAnsiTheme="minorHAnsi" w:cstheme="minorHAnsi"/>
                <w:sz w:val="24"/>
                <w:szCs w:val="24"/>
                <w:lang w:val="en-GB"/>
              </w:rPr>
              <w:t xml:space="preserve">Financial Literacy Alphabet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77777777" w:rsidR="001A0C29" w:rsidRPr="00E512A2" w:rsidRDefault="001A0C29" w:rsidP="008C2BE6">
            <w:pPr>
              <w:jc w:val="center"/>
              <w:rPr>
                <w:rFonts w:asciiTheme="minorHAnsi" w:hAnsiTheme="minorHAnsi" w:cstheme="minorHAnsi"/>
                <w:sz w:val="24"/>
                <w:szCs w:val="24"/>
                <w:lang w:val="en-GB"/>
              </w:rPr>
            </w:pPr>
            <w:r w:rsidRPr="00E512A2">
              <w:rPr>
                <w:rFonts w:asciiTheme="minorHAnsi" w:hAnsiTheme="minorHAnsi" w:cstheme="minorHAnsi"/>
                <w:sz w:val="24"/>
                <w:szCs w:val="24"/>
                <w:lang w:val="en-GB"/>
              </w:rPr>
              <w:t>X</w:t>
            </w:r>
          </w:p>
        </w:tc>
      </w:tr>
      <w:tr w:rsidR="001A0C29" w:rsidRPr="00480A3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E512A2"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143042F2" w:rsidR="001A0C29" w:rsidRPr="00E512A2" w:rsidRDefault="00092196" w:rsidP="008C2BE6">
            <w:pPr>
              <w:rPr>
                <w:rFonts w:asciiTheme="minorHAnsi" w:hAnsiTheme="minorHAnsi" w:cstheme="minorHAnsi"/>
                <w:sz w:val="24"/>
                <w:szCs w:val="24"/>
                <w:lang w:val="en-GB"/>
              </w:rPr>
            </w:pPr>
            <w:r w:rsidRPr="00E512A2">
              <w:rPr>
                <w:rFonts w:asciiTheme="minorHAnsi" w:hAnsiTheme="minorHAnsi" w:cstheme="minorHAnsi"/>
                <w:sz w:val="24"/>
                <w:szCs w:val="24"/>
                <w:lang w:val="en-GB"/>
              </w:rPr>
              <w:t>Financial Decision-making and Management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0D0DEC83" w:rsidR="001A0C29" w:rsidRPr="00E512A2" w:rsidRDefault="001A0C29" w:rsidP="008C2BE6">
            <w:pPr>
              <w:rPr>
                <w:rFonts w:asciiTheme="minorHAnsi" w:hAnsiTheme="minorHAnsi" w:cstheme="minorHAnsi"/>
                <w:sz w:val="24"/>
                <w:szCs w:val="24"/>
                <w:lang w:val="en-GB"/>
              </w:rPr>
            </w:pPr>
          </w:p>
        </w:tc>
      </w:tr>
      <w:tr w:rsidR="001A0C29" w:rsidRPr="00480A3F"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E512A2"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1A850699" w:rsidR="001A0C29" w:rsidRPr="00E512A2" w:rsidRDefault="001A0C29" w:rsidP="008C2BE6">
            <w:pPr>
              <w:rPr>
                <w:rFonts w:asciiTheme="minorHAnsi" w:hAnsiTheme="minorHAnsi" w:cstheme="minorHAnsi"/>
                <w:sz w:val="24"/>
                <w:szCs w:val="24"/>
                <w:lang w:val="en-GB"/>
              </w:rPr>
            </w:pPr>
            <w:r w:rsidRPr="00E512A2">
              <w:rPr>
                <w:rFonts w:asciiTheme="minorHAnsi" w:hAnsiTheme="minorHAnsi" w:cstheme="minorHAnsi"/>
                <w:sz w:val="24"/>
                <w:szCs w:val="24"/>
                <w:lang w:val="en-GB"/>
              </w:rPr>
              <w:t>Finance</w:t>
            </w:r>
            <w:r w:rsidR="00092196" w:rsidRPr="00E512A2">
              <w:rPr>
                <w:rFonts w:asciiTheme="minorHAnsi" w:hAnsiTheme="minorHAnsi" w:cstheme="minorHAnsi"/>
                <w:sz w:val="24"/>
                <w:szCs w:val="24"/>
                <w:lang w:val="en-GB"/>
              </w:rPr>
              <w:t>s</w:t>
            </w:r>
            <w:r w:rsidRPr="00E512A2">
              <w:rPr>
                <w:rFonts w:asciiTheme="minorHAnsi" w:hAnsiTheme="minorHAnsi" w:cstheme="minorHAnsi"/>
                <w:sz w:val="24"/>
                <w:szCs w:val="24"/>
                <w:lang w:val="en-GB"/>
              </w:rPr>
              <w:t xml:space="preserv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E512A2" w:rsidRDefault="001A0C29" w:rsidP="008C2BE6">
            <w:pPr>
              <w:rPr>
                <w:rFonts w:asciiTheme="minorHAnsi" w:hAnsiTheme="minorHAnsi" w:cstheme="minorHAnsi"/>
                <w:sz w:val="24"/>
                <w:szCs w:val="24"/>
                <w:lang w:val="en-GB"/>
              </w:rPr>
            </w:pPr>
          </w:p>
        </w:tc>
      </w:tr>
      <w:tr w:rsidR="001A0C29" w:rsidRPr="007B47C4" w14:paraId="1ED540F7" w14:textId="77777777" w:rsidTr="00A023B2">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6D113D" w14:textId="77777777" w:rsidR="00215094" w:rsidRPr="00E512A2" w:rsidRDefault="00215094" w:rsidP="00A023B2">
            <w:pPr>
              <w:rPr>
                <w:rFonts w:asciiTheme="minorHAnsi" w:hAnsiTheme="minorHAnsi" w:cstheme="minorHAnsi"/>
                <w:b/>
                <w:color w:val="000000" w:themeColor="text1"/>
                <w:sz w:val="24"/>
                <w:szCs w:val="24"/>
                <w:lang w:val="en-GB"/>
              </w:rPr>
            </w:pPr>
          </w:p>
          <w:p w14:paraId="735FB6CA" w14:textId="78DE725B" w:rsidR="00E44CE7" w:rsidRPr="00E512A2" w:rsidRDefault="00AE2DE1" w:rsidP="008D4524">
            <w:pPr>
              <w:spacing w:line="360" w:lineRule="auto"/>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 xml:space="preserve">1.- </w:t>
            </w:r>
            <w:r w:rsidR="007B47C4" w:rsidRPr="00E512A2">
              <w:rPr>
                <w:rFonts w:asciiTheme="minorHAnsi" w:hAnsiTheme="minorHAnsi" w:cstheme="minorHAnsi"/>
                <w:color w:val="000000" w:themeColor="text1"/>
                <w:sz w:val="24"/>
                <w:szCs w:val="24"/>
                <w:lang w:val="en-GB"/>
              </w:rPr>
              <w:t>What is a financial operation?</w:t>
            </w:r>
          </w:p>
          <w:p w14:paraId="29C101B7" w14:textId="01B8DD53" w:rsidR="00DF5FA3" w:rsidRPr="00E512A2" w:rsidRDefault="00A314D8" w:rsidP="008D4524">
            <w:pPr>
              <w:spacing w:line="360" w:lineRule="auto"/>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2.-</w:t>
            </w:r>
            <w:r w:rsidR="00215094">
              <w:rPr>
                <w:rFonts w:asciiTheme="minorHAnsi" w:hAnsiTheme="minorHAnsi" w:cstheme="minorHAnsi"/>
                <w:sz w:val="24"/>
                <w:szCs w:val="24"/>
                <w:lang w:val="en-GB"/>
              </w:rPr>
              <w:t xml:space="preserve"> </w:t>
            </w:r>
            <w:r w:rsidR="007B47C4" w:rsidRPr="00E512A2">
              <w:rPr>
                <w:rFonts w:asciiTheme="minorHAnsi" w:hAnsiTheme="minorHAnsi" w:cstheme="minorHAnsi"/>
                <w:sz w:val="24"/>
                <w:szCs w:val="24"/>
                <w:lang w:val="en-GB"/>
              </w:rPr>
              <w:t>Difference between the "Interest Rate" and "Interest" of a financial operation</w:t>
            </w:r>
            <w:r w:rsidR="00DF5FA3" w:rsidRPr="00E512A2">
              <w:rPr>
                <w:rFonts w:asciiTheme="minorHAnsi" w:hAnsiTheme="minorHAnsi" w:cstheme="minorHAnsi"/>
                <w:sz w:val="24"/>
                <w:szCs w:val="24"/>
                <w:lang w:val="en-GB"/>
              </w:rPr>
              <w:t>.</w:t>
            </w:r>
          </w:p>
          <w:p w14:paraId="156AEA4C" w14:textId="54FCE33C" w:rsidR="00DF5FA3" w:rsidRPr="00E512A2" w:rsidRDefault="00DF5FA3" w:rsidP="008D4524">
            <w:pPr>
              <w:spacing w:line="360" w:lineRule="auto"/>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3</w:t>
            </w:r>
            <w:r w:rsidR="001A0C29" w:rsidRPr="00E512A2">
              <w:rPr>
                <w:rFonts w:asciiTheme="minorHAnsi" w:hAnsiTheme="minorHAnsi" w:cstheme="minorHAnsi"/>
                <w:color w:val="000000" w:themeColor="text1"/>
                <w:sz w:val="24"/>
                <w:szCs w:val="24"/>
                <w:lang w:val="en-GB"/>
              </w:rPr>
              <w:t xml:space="preserve">.- </w:t>
            </w:r>
            <w:r w:rsidR="007B47C4" w:rsidRPr="00E512A2">
              <w:rPr>
                <w:rFonts w:asciiTheme="minorHAnsi" w:hAnsiTheme="minorHAnsi" w:cstheme="minorHAnsi"/>
                <w:color w:val="000000" w:themeColor="text1"/>
                <w:sz w:val="24"/>
                <w:szCs w:val="24"/>
                <w:lang w:val="en-GB"/>
              </w:rPr>
              <w:t>Why is time so important when we talk about money?</w:t>
            </w:r>
          </w:p>
          <w:p w14:paraId="61B00C3B" w14:textId="2C0F57F3" w:rsidR="00DF5FA3" w:rsidRPr="00E512A2" w:rsidRDefault="00DF5FA3" w:rsidP="008D4524">
            <w:pPr>
              <w:spacing w:line="360" w:lineRule="auto"/>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4</w:t>
            </w:r>
            <w:r w:rsidR="00E44CE7" w:rsidRPr="00E512A2">
              <w:rPr>
                <w:rFonts w:asciiTheme="minorHAnsi" w:hAnsiTheme="minorHAnsi" w:cstheme="minorHAnsi"/>
                <w:color w:val="000000" w:themeColor="text1"/>
                <w:sz w:val="24"/>
                <w:szCs w:val="24"/>
                <w:lang w:val="en-GB"/>
              </w:rPr>
              <w:t xml:space="preserve">.- </w:t>
            </w:r>
            <w:r w:rsidR="007B47C4" w:rsidRPr="00E512A2">
              <w:rPr>
                <w:rFonts w:asciiTheme="minorHAnsi" w:hAnsiTheme="minorHAnsi" w:cstheme="minorHAnsi"/>
                <w:color w:val="000000" w:themeColor="text1"/>
                <w:sz w:val="24"/>
                <w:szCs w:val="24"/>
                <w:lang w:val="en-GB"/>
              </w:rPr>
              <w:t>Capitalization and Discounting of money</w:t>
            </w:r>
            <w:r w:rsidR="005B4276" w:rsidRPr="00E512A2">
              <w:rPr>
                <w:rFonts w:asciiTheme="minorHAnsi" w:hAnsiTheme="minorHAnsi" w:cstheme="minorHAnsi"/>
                <w:color w:val="000000" w:themeColor="text1"/>
                <w:sz w:val="24"/>
                <w:szCs w:val="24"/>
                <w:lang w:val="en-GB"/>
              </w:rPr>
              <w:t>.</w:t>
            </w:r>
          </w:p>
          <w:p w14:paraId="6EA6A879" w14:textId="63ADD1DB" w:rsidR="001D3227" w:rsidRPr="00E512A2" w:rsidRDefault="00DF5FA3" w:rsidP="001D3227">
            <w:pPr>
              <w:spacing w:line="360" w:lineRule="auto"/>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5</w:t>
            </w:r>
            <w:r w:rsidR="00E44CE7" w:rsidRPr="00E512A2">
              <w:rPr>
                <w:rFonts w:asciiTheme="minorHAnsi" w:hAnsiTheme="minorHAnsi" w:cstheme="minorHAnsi"/>
                <w:color w:val="000000" w:themeColor="text1"/>
                <w:sz w:val="24"/>
                <w:szCs w:val="24"/>
                <w:lang w:val="en-GB"/>
              </w:rPr>
              <w:t xml:space="preserve">.- </w:t>
            </w:r>
            <w:r w:rsidR="007B47C4" w:rsidRPr="00E512A2">
              <w:rPr>
                <w:rFonts w:asciiTheme="minorHAnsi" w:hAnsiTheme="minorHAnsi" w:cstheme="minorHAnsi"/>
                <w:color w:val="000000" w:themeColor="text1"/>
                <w:sz w:val="24"/>
                <w:szCs w:val="24"/>
                <w:lang w:val="en-GB"/>
              </w:rPr>
              <w:t>Simple and Compound Interest</w:t>
            </w:r>
            <w:r w:rsidR="005B4276" w:rsidRPr="00E512A2">
              <w:rPr>
                <w:rFonts w:asciiTheme="minorHAnsi" w:hAnsiTheme="minorHAnsi" w:cstheme="minorHAnsi"/>
                <w:color w:val="000000" w:themeColor="text1"/>
                <w:sz w:val="24"/>
                <w:szCs w:val="24"/>
                <w:lang w:val="en-GB"/>
              </w:rPr>
              <w:t>.</w:t>
            </w:r>
            <w:r w:rsidR="00E47E40" w:rsidRPr="00E512A2">
              <w:rPr>
                <w:rFonts w:asciiTheme="minorHAnsi" w:hAnsiTheme="minorHAnsi" w:cstheme="minorHAnsi"/>
                <w:color w:val="000000" w:themeColor="text1"/>
                <w:sz w:val="24"/>
                <w:szCs w:val="24"/>
                <w:lang w:val="en-GB"/>
              </w:rPr>
              <w:t xml:space="preserve"> </w:t>
            </w:r>
          </w:p>
          <w:p w14:paraId="5CB4CACF" w14:textId="6C149C11" w:rsidR="008D4524" w:rsidRPr="00E512A2" w:rsidRDefault="00DF5FA3" w:rsidP="001D3227">
            <w:pPr>
              <w:spacing w:line="360" w:lineRule="auto"/>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6</w:t>
            </w:r>
            <w:r w:rsidR="00E47E40" w:rsidRPr="00E512A2">
              <w:rPr>
                <w:rFonts w:asciiTheme="minorHAnsi" w:hAnsiTheme="minorHAnsi" w:cstheme="minorHAnsi"/>
                <w:color w:val="000000" w:themeColor="text1"/>
                <w:sz w:val="24"/>
                <w:szCs w:val="24"/>
                <w:lang w:val="en-GB"/>
              </w:rPr>
              <w:t>.-</w:t>
            </w:r>
            <w:r w:rsidR="00317C38" w:rsidRPr="00E512A2">
              <w:rPr>
                <w:rFonts w:asciiTheme="minorHAnsi" w:hAnsiTheme="minorHAnsi" w:cstheme="minorHAnsi"/>
                <w:color w:val="000000" w:themeColor="text1"/>
                <w:sz w:val="24"/>
                <w:szCs w:val="24"/>
                <w:lang w:val="en-GB"/>
              </w:rPr>
              <w:t xml:space="preserve"> </w:t>
            </w:r>
            <w:r w:rsidR="007B47C4" w:rsidRPr="00E512A2">
              <w:rPr>
                <w:rFonts w:asciiTheme="minorHAnsi" w:hAnsiTheme="minorHAnsi" w:cstheme="minorHAnsi"/>
                <w:color w:val="000000" w:themeColor="text1"/>
                <w:sz w:val="24"/>
                <w:szCs w:val="24"/>
                <w:lang w:val="en-GB"/>
              </w:rPr>
              <w:t xml:space="preserve">What is the NIR </w:t>
            </w:r>
            <w:r w:rsidR="00BA2DCE" w:rsidRPr="00E512A2">
              <w:rPr>
                <w:rFonts w:asciiTheme="minorHAnsi" w:hAnsiTheme="minorHAnsi" w:cstheme="minorHAnsi"/>
                <w:color w:val="000000" w:themeColor="text1"/>
                <w:sz w:val="24"/>
                <w:szCs w:val="24"/>
                <w:lang w:val="en-GB"/>
              </w:rPr>
              <w:t>and</w:t>
            </w:r>
            <w:r w:rsidR="007B47C4" w:rsidRPr="00E512A2">
              <w:rPr>
                <w:rFonts w:asciiTheme="minorHAnsi" w:hAnsiTheme="minorHAnsi" w:cstheme="minorHAnsi"/>
                <w:color w:val="000000" w:themeColor="text1"/>
                <w:sz w:val="24"/>
                <w:szCs w:val="24"/>
                <w:lang w:val="en-GB"/>
              </w:rPr>
              <w:t xml:space="preserve"> APR?</w:t>
            </w:r>
          </w:p>
        </w:tc>
      </w:tr>
      <w:tr w:rsidR="001A0C29" w:rsidRPr="00DA1D83"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Content development</w:t>
            </w:r>
          </w:p>
          <w:p w14:paraId="467895D6"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3100BA59" w14:textId="77777777" w:rsidR="00215094" w:rsidRPr="00E512A2" w:rsidRDefault="00215094" w:rsidP="008C2BE6">
            <w:pPr>
              <w:rPr>
                <w:rFonts w:asciiTheme="minorHAnsi" w:hAnsiTheme="minorHAnsi" w:cstheme="minorHAnsi"/>
                <w:b/>
                <w:sz w:val="24"/>
                <w:szCs w:val="24"/>
                <w:lang w:val="en-GB"/>
              </w:rPr>
            </w:pPr>
          </w:p>
          <w:p w14:paraId="4537BC84" w14:textId="22BC44E7" w:rsidR="00AE2DE1" w:rsidRPr="00E512A2" w:rsidRDefault="00AE2DE1" w:rsidP="00D82F53">
            <w:pPr>
              <w:jc w:val="both"/>
              <w:rPr>
                <w:rFonts w:asciiTheme="minorHAnsi" w:hAnsiTheme="minorHAnsi" w:cstheme="minorHAnsi"/>
                <w:b/>
                <w:color w:val="000000" w:themeColor="text1"/>
                <w:sz w:val="24"/>
                <w:szCs w:val="24"/>
                <w:lang w:val="en-GB"/>
              </w:rPr>
            </w:pPr>
            <w:r w:rsidRPr="00E512A2">
              <w:rPr>
                <w:rFonts w:asciiTheme="minorHAnsi" w:hAnsiTheme="minorHAnsi" w:cstheme="minorHAnsi"/>
                <w:b/>
                <w:sz w:val="24"/>
                <w:szCs w:val="24"/>
                <w:lang w:val="en-GB"/>
              </w:rPr>
              <w:t xml:space="preserve">1.- </w:t>
            </w:r>
            <w:r w:rsidR="00580702" w:rsidRPr="00E512A2">
              <w:rPr>
                <w:rFonts w:asciiTheme="minorHAnsi" w:hAnsiTheme="minorHAnsi" w:cstheme="minorHAnsi"/>
                <w:b/>
                <w:sz w:val="24"/>
                <w:szCs w:val="24"/>
                <w:lang w:val="en-GB"/>
              </w:rPr>
              <w:t>What is a financial operation</w:t>
            </w:r>
            <w:r w:rsidRPr="00E512A2">
              <w:rPr>
                <w:rFonts w:asciiTheme="minorHAnsi" w:hAnsiTheme="minorHAnsi" w:cstheme="minorHAnsi"/>
                <w:b/>
                <w:color w:val="000000" w:themeColor="text1"/>
                <w:sz w:val="24"/>
                <w:szCs w:val="24"/>
                <w:lang w:val="en-GB"/>
              </w:rPr>
              <w:t>?</w:t>
            </w:r>
          </w:p>
          <w:p w14:paraId="0536EC14" w14:textId="74A36B5A" w:rsidR="00784B47" w:rsidRPr="00E512A2" w:rsidRDefault="00D236D8" w:rsidP="00784B47">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Financial operations are very diverse and are carried out continuously in the world of finance</w:t>
            </w:r>
            <w:r w:rsidR="00784B4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Examples of financial operations are</w:t>
            </w:r>
            <w:r w:rsidR="00784B4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opening a current account</w:t>
            </w:r>
            <w:r w:rsidR="00784B4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a term deposit</w:t>
            </w:r>
            <w:r w:rsidR="00784B4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a savings book</w:t>
            </w:r>
            <w:r w:rsidR="00784B4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taking out a loan</w:t>
            </w:r>
            <w:r w:rsidR="00784B4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taking out a pension plan</w:t>
            </w:r>
            <w:r w:rsidR="00784B4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buying shares</w:t>
            </w:r>
            <w:r w:rsidR="005D0064" w:rsidRPr="00E512A2">
              <w:rPr>
                <w:rFonts w:asciiTheme="minorHAnsi" w:hAnsiTheme="minorHAnsi" w:cstheme="minorHAnsi"/>
                <w:sz w:val="24"/>
                <w:szCs w:val="24"/>
                <w:lang w:val="en-GB"/>
              </w:rPr>
              <w:t>…</w:t>
            </w:r>
          </w:p>
          <w:p w14:paraId="4D8CDAE9" w14:textId="06664B68" w:rsidR="00F64AB5" w:rsidRPr="00E512A2" w:rsidRDefault="00DA51E1" w:rsidP="00D82F53">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lastRenderedPageBreak/>
              <w:t>Basically, a financial operation consists of an exchange of available capital at different points in time</w:t>
            </w:r>
            <w:r w:rsidR="005D0064" w:rsidRPr="00E512A2">
              <w:rPr>
                <w:rFonts w:asciiTheme="minorHAnsi" w:hAnsiTheme="minorHAnsi" w:cstheme="minorHAnsi"/>
                <w:sz w:val="24"/>
                <w:szCs w:val="24"/>
                <w:lang w:val="en-GB"/>
              </w:rPr>
              <w:t>.</w:t>
            </w:r>
            <w:r w:rsidR="00784B47" w:rsidRPr="00E512A2">
              <w:rPr>
                <w:rFonts w:asciiTheme="minorHAnsi" w:hAnsiTheme="minorHAnsi" w:cstheme="minorHAnsi"/>
                <w:sz w:val="24"/>
                <w:szCs w:val="24"/>
                <w:lang w:val="en-GB"/>
              </w:rPr>
              <w:t xml:space="preserve"> </w:t>
            </w:r>
          </w:p>
          <w:p w14:paraId="55D89AF9" w14:textId="6ADB60D9" w:rsidR="00145D58" w:rsidRPr="00E512A2" w:rsidRDefault="00DA51E1" w:rsidP="00D82F53">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Whoever</w:t>
            </w:r>
            <w:r w:rsidR="00145D58" w:rsidRPr="00E512A2">
              <w:rPr>
                <w:rFonts w:asciiTheme="minorHAnsi" w:hAnsiTheme="minorHAnsi" w:cstheme="minorHAnsi"/>
                <w:b/>
                <w:sz w:val="24"/>
                <w:szCs w:val="24"/>
                <w:lang w:val="en-GB"/>
              </w:rPr>
              <w:t xml:space="preserve"> </w:t>
            </w:r>
            <w:r w:rsidRPr="00E512A2">
              <w:rPr>
                <w:rFonts w:asciiTheme="minorHAnsi" w:hAnsiTheme="minorHAnsi" w:cstheme="minorHAnsi"/>
                <w:b/>
                <w:sz w:val="24"/>
                <w:szCs w:val="24"/>
                <w:lang w:val="en-GB"/>
              </w:rPr>
              <w:t>lends</w:t>
            </w:r>
            <w:r w:rsidR="00145D58"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the money</w:t>
            </w:r>
            <w:r w:rsidR="00145D58"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 xml:space="preserve">is called the </w:t>
            </w:r>
            <w:r w:rsidRPr="00E512A2">
              <w:rPr>
                <w:rFonts w:asciiTheme="minorHAnsi" w:hAnsiTheme="minorHAnsi" w:cstheme="minorHAnsi"/>
                <w:b/>
                <w:bCs/>
                <w:sz w:val="24"/>
                <w:szCs w:val="24"/>
                <w:lang w:val="en-GB"/>
              </w:rPr>
              <w:t>lender or creditor</w:t>
            </w:r>
            <w:r w:rsidR="00145D58"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The person who</w:t>
            </w:r>
            <w:r w:rsidR="00145D58" w:rsidRPr="00E512A2">
              <w:rPr>
                <w:rFonts w:asciiTheme="minorHAnsi" w:hAnsiTheme="minorHAnsi" w:cstheme="minorHAnsi"/>
                <w:sz w:val="24"/>
                <w:szCs w:val="24"/>
                <w:lang w:val="en-GB"/>
              </w:rPr>
              <w:t xml:space="preserve"> </w:t>
            </w:r>
            <w:r w:rsidRPr="00E512A2">
              <w:rPr>
                <w:rFonts w:asciiTheme="minorHAnsi" w:hAnsiTheme="minorHAnsi" w:cstheme="minorHAnsi"/>
                <w:b/>
                <w:sz w:val="24"/>
                <w:szCs w:val="24"/>
                <w:lang w:val="en-GB"/>
              </w:rPr>
              <w:t xml:space="preserve">receives it </w:t>
            </w:r>
            <w:r w:rsidRPr="00E512A2">
              <w:rPr>
                <w:rFonts w:asciiTheme="minorHAnsi" w:hAnsiTheme="minorHAnsi" w:cstheme="minorHAnsi"/>
                <w:bCs/>
                <w:sz w:val="24"/>
                <w:szCs w:val="24"/>
                <w:lang w:val="en-GB"/>
              </w:rPr>
              <w:t>is called the</w:t>
            </w:r>
            <w:r w:rsidRPr="00E512A2">
              <w:rPr>
                <w:rFonts w:asciiTheme="minorHAnsi" w:hAnsiTheme="minorHAnsi" w:cstheme="minorHAnsi"/>
                <w:b/>
                <w:sz w:val="24"/>
                <w:szCs w:val="24"/>
                <w:lang w:val="en-GB"/>
              </w:rPr>
              <w:t xml:space="preserve"> borrower or debtor</w:t>
            </w:r>
            <w:r w:rsidR="00145D58" w:rsidRPr="00E512A2">
              <w:rPr>
                <w:rFonts w:asciiTheme="minorHAnsi" w:hAnsiTheme="minorHAnsi" w:cstheme="minorHAnsi"/>
                <w:bCs/>
                <w:sz w:val="24"/>
                <w:szCs w:val="24"/>
                <w:lang w:val="en-GB"/>
              </w:rPr>
              <w:t>.</w:t>
            </w:r>
            <w:r w:rsidR="00145D58" w:rsidRPr="00E512A2">
              <w:rPr>
                <w:rFonts w:asciiTheme="minorHAnsi" w:hAnsiTheme="minorHAnsi" w:cstheme="minorHAnsi"/>
                <w:sz w:val="24"/>
                <w:szCs w:val="24"/>
                <w:lang w:val="en-GB"/>
              </w:rPr>
              <w:t xml:space="preserve"> </w:t>
            </w:r>
            <w:r w:rsidRPr="00E512A2">
              <w:rPr>
                <w:lang w:val="en-GB"/>
              </w:rPr>
              <w:t xml:space="preserve"> </w:t>
            </w:r>
            <w:r w:rsidRPr="00E512A2">
              <w:rPr>
                <w:rFonts w:asciiTheme="minorHAnsi" w:hAnsiTheme="minorHAnsi" w:cstheme="minorHAnsi"/>
                <w:sz w:val="24"/>
                <w:szCs w:val="24"/>
                <w:lang w:val="en-GB"/>
              </w:rPr>
              <w:t>It is essential to emphasise that the capital provided by both are equivalent at all times.</w:t>
            </w:r>
          </w:p>
          <w:p w14:paraId="7B386F44" w14:textId="77777777" w:rsidR="00145D58" w:rsidRPr="00E512A2" w:rsidRDefault="00145D58" w:rsidP="00D82F53">
            <w:pPr>
              <w:jc w:val="both"/>
              <w:rPr>
                <w:rFonts w:asciiTheme="minorHAnsi" w:hAnsiTheme="minorHAnsi" w:cstheme="minorHAnsi"/>
                <w:sz w:val="24"/>
                <w:szCs w:val="24"/>
                <w:lang w:val="en-GB"/>
              </w:rPr>
            </w:pPr>
          </w:p>
          <w:p w14:paraId="7DC64106" w14:textId="391AC9BF" w:rsidR="005B0E55" w:rsidRPr="00E512A2" w:rsidRDefault="00DF5FA3" w:rsidP="005B0E55">
            <w:pPr>
              <w:pStyle w:val="NormalWeb"/>
              <w:shd w:val="clear" w:color="auto" w:fill="FFFFFF"/>
              <w:spacing w:before="0" w:beforeAutospacing="0" w:after="0" w:afterAutospacing="0"/>
              <w:rPr>
                <w:rFonts w:ascii="Verdana" w:hAnsi="Verdana"/>
                <w:color w:val="333333"/>
                <w:sz w:val="21"/>
                <w:szCs w:val="21"/>
                <w:lang w:val="en-GB"/>
              </w:rPr>
            </w:pPr>
            <w:r w:rsidRPr="00E512A2">
              <w:rPr>
                <w:rFonts w:asciiTheme="minorHAnsi" w:hAnsiTheme="minorHAnsi" w:cstheme="minorHAnsi"/>
                <w:b/>
                <w:lang w:val="en-GB"/>
              </w:rPr>
              <w:t xml:space="preserve">2.- </w:t>
            </w:r>
            <w:r w:rsidR="00580702" w:rsidRPr="00E512A2">
              <w:rPr>
                <w:rFonts w:asciiTheme="minorHAnsi" w:hAnsiTheme="minorHAnsi" w:cstheme="minorHAnsi"/>
                <w:b/>
                <w:bCs/>
                <w:lang w:val="en-GB"/>
              </w:rPr>
              <w:t>Difference between the "Interest Rate" and "Interest" of a financial operation</w:t>
            </w:r>
            <w:r w:rsidR="00E217A2" w:rsidRPr="00E512A2">
              <w:rPr>
                <w:rFonts w:asciiTheme="minorHAnsi" w:hAnsiTheme="minorHAnsi" w:cstheme="minorHAnsi"/>
                <w:b/>
                <w:bCs/>
                <w:lang w:val="en-GB"/>
              </w:rPr>
              <w:t>.</w:t>
            </w:r>
            <w:r w:rsidR="003109AB" w:rsidRPr="00E512A2">
              <w:rPr>
                <w:rFonts w:ascii="Verdana" w:hAnsi="Verdana"/>
                <w:color w:val="333333"/>
                <w:sz w:val="21"/>
                <w:szCs w:val="21"/>
                <w:lang w:val="en-GB"/>
              </w:rPr>
              <w:t xml:space="preserve"> </w:t>
            </w:r>
          </w:p>
          <w:p w14:paraId="2A3A3395" w14:textId="555430F6" w:rsidR="003109AB" w:rsidRPr="00E512A2" w:rsidRDefault="00DC4E15" w:rsidP="005B0E55">
            <w:pPr>
              <w:pStyle w:val="NormalWeb"/>
              <w:shd w:val="clear" w:color="auto" w:fill="FFFFFF"/>
              <w:spacing w:before="0" w:beforeAutospacing="0" w:after="0" w:afterAutospacing="0"/>
              <w:jc w:val="both"/>
              <w:rPr>
                <w:rFonts w:ascii="Verdana" w:hAnsi="Verdana"/>
                <w:color w:val="333333"/>
                <w:sz w:val="21"/>
                <w:szCs w:val="21"/>
                <w:lang w:val="en-GB"/>
              </w:rPr>
            </w:pPr>
            <w:r w:rsidRPr="00E512A2">
              <w:rPr>
                <w:rFonts w:asciiTheme="minorHAnsi" w:hAnsiTheme="minorHAnsi" w:cstheme="minorHAnsi"/>
                <w:lang w:val="en-GB"/>
              </w:rPr>
              <w:t>Money, like any product we want to acquire, has a price</w:t>
            </w:r>
            <w:r w:rsidR="00DF4CFC" w:rsidRPr="00E512A2">
              <w:rPr>
                <w:rFonts w:asciiTheme="minorHAnsi" w:hAnsiTheme="minorHAnsi" w:cstheme="minorHAnsi"/>
                <w:lang w:val="en-GB"/>
              </w:rPr>
              <w:t xml:space="preserve">. </w:t>
            </w:r>
            <w:r w:rsidRPr="00E512A2">
              <w:rPr>
                <w:lang w:val="en-GB"/>
              </w:rPr>
              <w:t xml:space="preserve"> </w:t>
            </w:r>
            <w:r w:rsidRPr="00E512A2">
              <w:rPr>
                <w:rFonts w:asciiTheme="minorHAnsi" w:hAnsiTheme="minorHAnsi" w:cstheme="minorHAnsi"/>
                <w:lang w:val="en-GB"/>
              </w:rPr>
              <w:t>Interest rate is the price of money</w:t>
            </w:r>
            <w:r w:rsidR="00973B04" w:rsidRPr="00E512A2">
              <w:rPr>
                <w:rFonts w:asciiTheme="minorHAnsi" w:hAnsiTheme="minorHAnsi" w:cstheme="minorHAnsi"/>
                <w:lang w:val="en-GB"/>
              </w:rPr>
              <w:t xml:space="preserve">. </w:t>
            </w:r>
            <w:r w:rsidRPr="00E512A2">
              <w:rPr>
                <w:lang w:val="en-GB"/>
              </w:rPr>
              <w:t xml:space="preserve"> </w:t>
            </w:r>
            <w:r w:rsidRPr="00E512A2">
              <w:rPr>
                <w:rFonts w:asciiTheme="minorHAnsi" w:hAnsiTheme="minorHAnsi" w:cstheme="minorHAnsi"/>
                <w:lang w:val="en-GB"/>
              </w:rPr>
              <w:t>That is, what we pay to a bank for lending us money (e.g. a mortgage), or what the bank pays us for depositing our money (e.g. a deposit)</w:t>
            </w:r>
            <w:r w:rsidR="00973B04" w:rsidRPr="00E512A2">
              <w:rPr>
                <w:rFonts w:asciiTheme="minorHAnsi" w:hAnsiTheme="minorHAnsi" w:cstheme="minorHAnsi"/>
                <w:lang w:val="en-GB"/>
              </w:rPr>
              <w:t xml:space="preserve">. </w:t>
            </w:r>
            <w:r w:rsidR="00E46A8D" w:rsidRPr="00E512A2">
              <w:rPr>
                <w:lang w:val="en-GB"/>
              </w:rPr>
              <w:t xml:space="preserve"> </w:t>
            </w:r>
            <w:r w:rsidR="00E46A8D" w:rsidRPr="00E512A2">
              <w:rPr>
                <w:rFonts w:asciiTheme="minorHAnsi" w:hAnsiTheme="minorHAnsi" w:cstheme="minorHAnsi"/>
                <w:lang w:val="en-GB"/>
              </w:rPr>
              <w:t>The interest rate is always expressed as a percentage, refers to a given period of time and is applied to the amount lent or deposited</w:t>
            </w:r>
            <w:r w:rsidR="003109AB" w:rsidRPr="00E512A2">
              <w:rPr>
                <w:rFonts w:asciiTheme="minorHAnsi" w:hAnsiTheme="minorHAnsi" w:cstheme="minorHAnsi"/>
                <w:lang w:val="en-GB"/>
              </w:rPr>
              <w:t>.</w:t>
            </w:r>
          </w:p>
          <w:p w14:paraId="55C2414A" w14:textId="730CE6E3" w:rsidR="00DE30F3" w:rsidRPr="00E512A2" w:rsidRDefault="00E46A8D" w:rsidP="00A314D8">
            <w:pPr>
              <w:pStyle w:val="NormalWeb"/>
              <w:shd w:val="clear" w:color="auto" w:fill="FFFFFF"/>
              <w:spacing w:before="0" w:beforeAutospacing="0" w:after="285" w:afterAutospacing="0"/>
              <w:jc w:val="both"/>
              <w:rPr>
                <w:rFonts w:asciiTheme="minorHAnsi" w:eastAsia="Microsoft Sans Serif" w:hAnsiTheme="minorHAnsi" w:cstheme="minorHAnsi"/>
                <w:lang w:val="en-GB" w:eastAsia="en-US"/>
              </w:rPr>
            </w:pPr>
            <w:r w:rsidRPr="00E512A2">
              <w:rPr>
                <w:rFonts w:asciiTheme="minorHAnsi" w:eastAsia="Microsoft Sans Serif" w:hAnsiTheme="minorHAnsi" w:cstheme="minorHAnsi"/>
                <w:lang w:val="en-GB" w:eastAsia="en-US"/>
              </w:rPr>
              <w:t>The term "</w:t>
            </w:r>
            <w:r w:rsidRPr="00E512A2">
              <w:rPr>
                <w:rFonts w:asciiTheme="minorHAnsi" w:eastAsia="Microsoft Sans Serif" w:hAnsiTheme="minorHAnsi" w:cstheme="minorHAnsi"/>
                <w:b/>
                <w:bCs/>
                <w:lang w:val="en-GB" w:eastAsia="en-US"/>
              </w:rPr>
              <w:t>interest</w:t>
            </w:r>
            <w:r w:rsidRPr="00E512A2">
              <w:rPr>
                <w:rFonts w:asciiTheme="minorHAnsi" w:eastAsia="Microsoft Sans Serif" w:hAnsiTheme="minorHAnsi" w:cstheme="minorHAnsi"/>
                <w:lang w:val="en-GB" w:eastAsia="en-US"/>
              </w:rPr>
              <w:t>" is often used as a synonym for "</w:t>
            </w:r>
            <w:r w:rsidRPr="00E512A2">
              <w:rPr>
                <w:rFonts w:asciiTheme="minorHAnsi" w:eastAsia="Microsoft Sans Serif" w:hAnsiTheme="minorHAnsi" w:cstheme="minorHAnsi"/>
                <w:b/>
                <w:bCs/>
                <w:lang w:val="en-GB" w:eastAsia="en-US"/>
              </w:rPr>
              <w:t>interest rate</w:t>
            </w:r>
            <w:r w:rsidRPr="00E512A2">
              <w:rPr>
                <w:rFonts w:asciiTheme="minorHAnsi" w:eastAsia="Microsoft Sans Serif" w:hAnsiTheme="minorHAnsi" w:cstheme="minorHAnsi"/>
                <w:lang w:val="en-GB" w:eastAsia="en-US"/>
              </w:rPr>
              <w:t>", but it is not the same thing; the interest rate is a percentage and the interest is the result of applying that percentage to the principal over the respective term.</w:t>
            </w:r>
          </w:p>
          <w:p w14:paraId="57AD787B" w14:textId="24AC8318" w:rsidR="005B0E55" w:rsidRPr="00E512A2" w:rsidRDefault="00E46A8D" w:rsidP="00A314D8">
            <w:pPr>
              <w:pStyle w:val="NormalWeb"/>
              <w:shd w:val="clear" w:color="auto" w:fill="FFFFFF"/>
              <w:spacing w:before="0" w:beforeAutospacing="0" w:after="285" w:afterAutospacing="0"/>
              <w:jc w:val="both"/>
              <w:rPr>
                <w:rFonts w:asciiTheme="minorHAnsi" w:eastAsia="Microsoft Sans Serif" w:hAnsiTheme="minorHAnsi" w:cstheme="minorHAnsi"/>
                <w:lang w:val="en-GB" w:eastAsia="en-US"/>
              </w:rPr>
            </w:pPr>
            <w:r w:rsidRPr="00E512A2">
              <w:rPr>
                <w:rFonts w:asciiTheme="minorHAnsi" w:eastAsia="Microsoft Sans Serif" w:hAnsiTheme="minorHAnsi" w:cstheme="minorHAnsi"/>
                <w:lang w:val="en-GB" w:eastAsia="en-US"/>
              </w:rPr>
              <w:t>For example</w:t>
            </w:r>
            <w:r w:rsidR="005B0E55"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 xml:space="preserve"> </w:t>
            </w:r>
            <w:r w:rsidRPr="00E512A2">
              <w:rPr>
                <w:rFonts w:asciiTheme="minorHAnsi" w:eastAsia="Microsoft Sans Serif" w:hAnsiTheme="minorHAnsi" w:cstheme="minorHAnsi"/>
                <w:lang w:val="en-GB" w:eastAsia="en-US"/>
              </w:rPr>
              <w:t>if we ask the bank for a loan of</w:t>
            </w:r>
            <w:r w:rsidR="00915785" w:rsidRPr="00E512A2">
              <w:rPr>
                <w:rFonts w:asciiTheme="minorHAnsi" w:eastAsia="Microsoft Sans Serif" w:hAnsiTheme="minorHAnsi" w:cstheme="minorHAnsi"/>
                <w:lang w:val="en-GB" w:eastAsia="en-US"/>
              </w:rPr>
              <w:t xml:space="preserve"> </w:t>
            </w:r>
            <w:r w:rsidR="00B248A4" w:rsidRPr="00E512A2">
              <w:rPr>
                <w:rFonts w:asciiTheme="minorHAnsi" w:eastAsia="Microsoft Sans Serif" w:hAnsiTheme="minorHAnsi" w:cstheme="minorHAnsi"/>
                <w:lang w:val="en-GB" w:eastAsia="en-US"/>
              </w:rPr>
              <w:t>€</w:t>
            </w:r>
            <w:r w:rsidR="00915785" w:rsidRPr="00E512A2">
              <w:rPr>
                <w:rFonts w:asciiTheme="minorHAnsi" w:eastAsia="Microsoft Sans Serif" w:hAnsiTheme="minorHAnsi" w:cstheme="minorHAnsi"/>
                <w:lang w:val="en-GB" w:eastAsia="en-US"/>
              </w:rPr>
              <w:t>1</w:t>
            </w:r>
            <w:r w:rsidR="00DE30F3" w:rsidRPr="00E512A2">
              <w:rPr>
                <w:rFonts w:asciiTheme="minorHAnsi" w:eastAsia="Microsoft Sans Serif" w:hAnsiTheme="minorHAnsi" w:cstheme="minorHAnsi"/>
                <w:lang w:val="en-GB" w:eastAsia="en-US"/>
              </w:rPr>
              <w:t>0</w:t>
            </w:r>
            <w:r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 xml:space="preserve">000 </w:t>
            </w:r>
            <w:r w:rsidRPr="00E512A2">
              <w:rPr>
                <w:rFonts w:asciiTheme="minorHAnsi" w:eastAsia="Microsoft Sans Serif" w:hAnsiTheme="minorHAnsi" w:cstheme="minorHAnsi"/>
                <w:lang w:val="en-GB" w:eastAsia="en-US"/>
              </w:rPr>
              <w:t>and the interest rate is</w:t>
            </w:r>
            <w:r w:rsidR="00915785" w:rsidRPr="00E512A2">
              <w:rPr>
                <w:rFonts w:asciiTheme="minorHAnsi" w:eastAsia="Microsoft Sans Serif" w:hAnsiTheme="minorHAnsi" w:cstheme="minorHAnsi"/>
                <w:lang w:val="en-GB" w:eastAsia="en-US"/>
              </w:rPr>
              <w:t xml:space="preserve"> 10</w:t>
            </w:r>
            <w:r w:rsidR="00DE30F3" w:rsidRPr="00E512A2">
              <w:rPr>
                <w:rFonts w:asciiTheme="minorHAnsi" w:eastAsia="Microsoft Sans Serif" w:hAnsiTheme="minorHAnsi" w:cstheme="minorHAnsi"/>
                <w:lang w:val="en-GB" w:eastAsia="en-US"/>
              </w:rPr>
              <w:t xml:space="preserve">% </w:t>
            </w:r>
            <w:r w:rsidRPr="00E512A2">
              <w:rPr>
                <w:rFonts w:asciiTheme="minorHAnsi" w:eastAsia="Microsoft Sans Serif" w:hAnsiTheme="minorHAnsi" w:cstheme="minorHAnsi"/>
                <w:lang w:val="en-GB" w:eastAsia="en-US"/>
              </w:rPr>
              <w:t>per year</w:t>
            </w:r>
            <w:r w:rsidR="00DE30F3" w:rsidRPr="00E512A2">
              <w:rPr>
                <w:rFonts w:asciiTheme="minorHAnsi" w:eastAsia="Microsoft Sans Serif" w:hAnsiTheme="minorHAnsi" w:cstheme="minorHAnsi"/>
                <w:lang w:val="en-GB" w:eastAsia="en-US"/>
              </w:rPr>
              <w:t xml:space="preserve">, </w:t>
            </w:r>
            <w:r w:rsidRPr="00E512A2">
              <w:rPr>
                <w:rFonts w:asciiTheme="minorHAnsi" w:eastAsia="Microsoft Sans Serif" w:hAnsiTheme="minorHAnsi" w:cstheme="minorHAnsi"/>
                <w:lang w:val="en-GB" w:eastAsia="en-US"/>
              </w:rPr>
              <w:t>the interest is</w:t>
            </w:r>
            <w:r w:rsidR="00DE30F3" w:rsidRPr="00E512A2">
              <w:rPr>
                <w:rFonts w:asciiTheme="minorHAnsi" w:eastAsia="Microsoft Sans Serif" w:hAnsiTheme="minorHAnsi" w:cstheme="minorHAnsi"/>
                <w:lang w:val="en-GB" w:eastAsia="en-US"/>
              </w:rPr>
              <w:t xml:space="preserve"> </w:t>
            </w:r>
            <w:r w:rsidR="00B248A4"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1</w:t>
            </w:r>
            <w:r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0</w:t>
            </w:r>
            <w:r w:rsidR="00915785" w:rsidRPr="00E512A2">
              <w:rPr>
                <w:rFonts w:asciiTheme="minorHAnsi" w:eastAsia="Microsoft Sans Serif" w:hAnsiTheme="minorHAnsi" w:cstheme="minorHAnsi"/>
                <w:lang w:val="en-GB" w:eastAsia="en-US"/>
              </w:rPr>
              <w:t>00 (10</w:t>
            </w:r>
            <w:r w:rsidR="00DE30F3" w:rsidRPr="00E512A2">
              <w:rPr>
                <w:rFonts w:asciiTheme="minorHAnsi" w:eastAsia="Microsoft Sans Serif" w:hAnsiTheme="minorHAnsi" w:cstheme="minorHAnsi"/>
                <w:lang w:val="en-GB" w:eastAsia="en-US"/>
              </w:rPr>
              <w:t>% x</w:t>
            </w:r>
            <w:r w:rsidR="00915785" w:rsidRPr="00E512A2">
              <w:rPr>
                <w:rFonts w:asciiTheme="minorHAnsi" w:eastAsia="Microsoft Sans Serif" w:hAnsiTheme="minorHAnsi" w:cstheme="minorHAnsi"/>
                <w:lang w:val="en-GB" w:eastAsia="en-US"/>
              </w:rPr>
              <w:t xml:space="preserve"> 1</w:t>
            </w:r>
            <w:r w:rsidR="00DE30F3" w:rsidRPr="00E512A2">
              <w:rPr>
                <w:rFonts w:asciiTheme="minorHAnsi" w:eastAsia="Microsoft Sans Serif" w:hAnsiTheme="minorHAnsi" w:cstheme="minorHAnsi"/>
                <w:lang w:val="en-GB" w:eastAsia="en-US"/>
              </w:rPr>
              <w:t>0</w:t>
            </w:r>
            <w:r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000=</w:t>
            </w:r>
            <w:r w:rsidR="00B248A4"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1</w:t>
            </w:r>
            <w:r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000),</w:t>
            </w:r>
            <w:r w:rsidR="00915785" w:rsidRPr="00E512A2">
              <w:rPr>
                <w:rFonts w:asciiTheme="minorHAnsi" w:eastAsia="Microsoft Sans Serif" w:hAnsiTheme="minorHAnsi" w:cstheme="minorHAnsi"/>
                <w:lang w:val="en-GB" w:eastAsia="en-US"/>
              </w:rPr>
              <w:t xml:space="preserve"> </w:t>
            </w:r>
            <w:r w:rsidRPr="00E512A2">
              <w:rPr>
                <w:rFonts w:asciiTheme="minorHAnsi" w:eastAsia="Microsoft Sans Serif" w:hAnsiTheme="minorHAnsi" w:cstheme="minorHAnsi"/>
                <w:lang w:val="en-GB" w:eastAsia="en-US"/>
              </w:rPr>
              <w:t>and I will pay the bank a total of</w:t>
            </w:r>
            <w:r w:rsidR="00915785" w:rsidRPr="00E512A2">
              <w:rPr>
                <w:rFonts w:asciiTheme="minorHAnsi" w:eastAsia="Microsoft Sans Serif" w:hAnsiTheme="minorHAnsi" w:cstheme="minorHAnsi"/>
                <w:lang w:val="en-GB" w:eastAsia="en-US"/>
              </w:rPr>
              <w:t xml:space="preserve"> </w:t>
            </w:r>
            <w:r w:rsidR="00B248A4" w:rsidRPr="00E512A2">
              <w:rPr>
                <w:rFonts w:asciiTheme="minorHAnsi" w:eastAsia="Microsoft Sans Serif" w:hAnsiTheme="minorHAnsi" w:cstheme="minorHAnsi"/>
                <w:lang w:val="en-GB" w:eastAsia="en-US"/>
              </w:rPr>
              <w:t>€</w:t>
            </w:r>
            <w:r w:rsidR="00915785" w:rsidRPr="00E512A2">
              <w:rPr>
                <w:rFonts w:asciiTheme="minorHAnsi" w:eastAsia="Microsoft Sans Serif" w:hAnsiTheme="minorHAnsi" w:cstheme="minorHAnsi"/>
                <w:lang w:val="en-GB" w:eastAsia="en-US"/>
              </w:rPr>
              <w:t>1</w:t>
            </w:r>
            <w:r w:rsidR="00DE30F3" w:rsidRPr="00E512A2">
              <w:rPr>
                <w:rFonts w:asciiTheme="minorHAnsi" w:eastAsia="Microsoft Sans Serif" w:hAnsiTheme="minorHAnsi" w:cstheme="minorHAnsi"/>
                <w:lang w:val="en-GB" w:eastAsia="en-US"/>
              </w:rPr>
              <w:t>1</w:t>
            </w:r>
            <w:r w:rsidRPr="00E512A2">
              <w:rPr>
                <w:rFonts w:asciiTheme="minorHAnsi" w:eastAsia="Microsoft Sans Serif" w:hAnsiTheme="minorHAnsi" w:cstheme="minorHAnsi"/>
                <w:lang w:val="en-GB" w:eastAsia="en-US"/>
              </w:rPr>
              <w:t>,</w:t>
            </w:r>
            <w:r w:rsidR="00DE30F3" w:rsidRPr="00E512A2">
              <w:rPr>
                <w:rFonts w:asciiTheme="minorHAnsi" w:eastAsia="Microsoft Sans Serif" w:hAnsiTheme="minorHAnsi" w:cstheme="minorHAnsi"/>
                <w:lang w:val="en-GB" w:eastAsia="en-US"/>
              </w:rPr>
              <w:t xml:space="preserve">000 </w:t>
            </w:r>
            <w:r w:rsidRPr="00E512A2">
              <w:rPr>
                <w:rFonts w:asciiTheme="minorHAnsi" w:eastAsia="Microsoft Sans Serif" w:hAnsiTheme="minorHAnsi" w:cstheme="minorHAnsi"/>
                <w:lang w:val="en-GB" w:eastAsia="en-US"/>
              </w:rPr>
              <w:t>for having it</w:t>
            </w:r>
            <w:r w:rsidR="00DE30F3" w:rsidRPr="00E512A2">
              <w:rPr>
                <w:rFonts w:asciiTheme="minorHAnsi" w:eastAsia="Microsoft Sans Serif" w:hAnsiTheme="minorHAnsi" w:cstheme="minorHAnsi"/>
                <w:lang w:val="en-GB" w:eastAsia="en-US"/>
              </w:rPr>
              <w:t xml:space="preserve">. </w:t>
            </w:r>
            <w:r w:rsidR="005B0E55" w:rsidRPr="00E512A2">
              <w:rPr>
                <w:rFonts w:asciiTheme="minorHAnsi" w:eastAsia="Microsoft Sans Serif" w:hAnsiTheme="minorHAnsi" w:cstheme="minorHAnsi"/>
                <w:lang w:val="en-GB" w:eastAsia="en-US"/>
              </w:rPr>
              <w:t xml:space="preserve"> </w:t>
            </w:r>
          </w:p>
          <w:p w14:paraId="208B55EB" w14:textId="54C5A101" w:rsidR="00AC7BB2" w:rsidRPr="00E512A2" w:rsidRDefault="00DF5FA3" w:rsidP="00D82F53">
            <w:pPr>
              <w:jc w:val="both"/>
              <w:rPr>
                <w:rFonts w:asciiTheme="minorHAnsi" w:hAnsiTheme="minorHAnsi" w:cstheme="minorHAnsi"/>
                <w:b/>
                <w:bCs/>
                <w:sz w:val="24"/>
                <w:szCs w:val="24"/>
                <w:lang w:val="en-GB"/>
              </w:rPr>
            </w:pPr>
            <w:r w:rsidRPr="00E512A2">
              <w:rPr>
                <w:rFonts w:asciiTheme="minorHAnsi" w:hAnsiTheme="minorHAnsi" w:cstheme="minorHAnsi"/>
                <w:b/>
                <w:sz w:val="24"/>
                <w:szCs w:val="24"/>
                <w:lang w:val="en-GB"/>
              </w:rPr>
              <w:t>3</w:t>
            </w:r>
            <w:r w:rsidR="001A0C29" w:rsidRPr="00E512A2">
              <w:rPr>
                <w:rFonts w:asciiTheme="minorHAnsi" w:hAnsiTheme="minorHAnsi" w:cstheme="minorHAnsi"/>
                <w:b/>
                <w:sz w:val="24"/>
                <w:szCs w:val="24"/>
                <w:lang w:val="en-GB"/>
              </w:rPr>
              <w:t xml:space="preserve">.- </w:t>
            </w:r>
            <w:r w:rsidR="00580702" w:rsidRPr="00E512A2">
              <w:rPr>
                <w:rFonts w:asciiTheme="minorHAnsi" w:hAnsiTheme="minorHAnsi" w:cstheme="minorHAnsi"/>
                <w:b/>
                <w:bCs/>
                <w:color w:val="000000" w:themeColor="text1"/>
                <w:sz w:val="24"/>
                <w:szCs w:val="24"/>
                <w:lang w:val="en-GB"/>
              </w:rPr>
              <w:t>Why is time so important when we talk about money?</w:t>
            </w:r>
          </w:p>
          <w:p w14:paraId="75698E8F" w14:textId="7944FCA5" w:rsidR="00AC7BB2" w:rsidRPr="00E512A2" w:rsidRDefault="00B248A4" w:rsidP="00D82F53">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We all know from experience that the prices of the goods and services we buy tend to increase over time.</w:t>
            </w:r>
            <w:r w:rsidR="00B50453" w:rsidRPr="00E512A2">
              <w:rPr>
                <w:rFonts w:asciiTheme="minorHAnsi" w:hAnsiTheme="minorHAnsi" w:cstheme="minorHAnsi"/>
                <w:sz w:val="24"/>
                <w:szCs w:val="24"/>
                <w:lang w:val="en-GB"/>
              </w:rPr>
              <w:t xml:space="preserve"> </w:t>
            </w:r>
            <w:r w:rsidRPr="00E512A2">
              <w:rPr>
                <w:lang w:val="en-GB"/>
              </w:rPr>
              <w:t xml:space="preserve"> </w:t>
            </w:r>
            <w:r w:rsidRPr="00E512A2">
              <w:rPr>
                <w:rFonts w:asciiTheme="minorHAnsi" w:hAnsiTheme="minorHAnsi" w:cstheme="minorHAnsi"/>
                <w:sz w:val="24"/>
                <w:szCs w:val="24"/>
                <w:lang w:val="en-GB"/>
              </w:rPr>
              <w:t>As a consequence, the value of money is decreasing and with it our purchasing power</w:t>
            </w:r>
            <w:r w:rsidR="00AC7BB2" w:rsidRPr="00E512A2">
              <w:rPr>
                <w:rFonts w:asciiTheme="minorHAnsi" w:hAnsiTheme="minorHAnsi" w:cstheme="minorHAnsi"/>
                <w:sz w:val="24"/>
                <w:szCs w:val="24"/>
                <w:lang w:val="en-GB"/>
              </w:rPr>
              <w:t xml:space="preserve">. </w:t>
            </w:r>
            <w:r w:rsidRPr="00E512A2">
              <w:rPr>
                <w:lang w:val="en-GB"/>
              </w:rPr>
              <w:t xml:space="preserve"> </w:t>
            </w:r>
            <w:r w:rsidRPr="00E512A2">
              <w:rPr>
                <w:rFonts w:asciiTheme="minorHAnsi" w:hAnsiTheme="minorHAnsi" w:cstheme="minorHAnsi"/>
                <w:sz w:val="24"/>
                <w:szCs w:val="24"/>
                <w:lang w:val="en-GB"/>
              </w:rPr>
              <w:t>In other words, with the same amount of money, for example €1000, we can buy less today than a year ago.</w:t>
            </w:r>
          </w:p>
          <w:p w14:paraId="4854FAF0" w14:textId="5154FDD2" w:rsidR="00B50453" w:rsidRPr="00E512A2" w:rsidRDefault="000A5BA1" w:rsidP="00D82F53">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 xml:space="preserve">This allows us to understand that </w:t>
            </w:r>
            <w:r w:rsidRPr="00E512A2">
              <w:rPr>
                <w:rFonts w:asciiTheme="minorHAnsi" w:hAnsiTheme="minorHAnsi" w:cstheme="minorHAnsi"/>
                <w:b/>
                <w:bCs/>
                <w:sz w:val="24"/>
                <w:szCs w:val="24"/>
                <w:lang w:val="en-GB"/>
              </w:rPr>
              <w:t>the same amount of money will have a different value depending on when it is received</w:t>
            </w:r>
            <w:r w:rsidR="00CE53AF" w:rsidRPr="00E512A2">
              <w:rPr>
                <w:rFonts w:asciiTheme="minorHAnsi" w:hAnsiTheme="minorHAnsi" w:cstheme="minorHAnsi"/>
                <w:b/>
                <w:sz w:val="24"/>
                <w:szCs w:val="24"/>
                <w:lang w:val="en-GB"/>
              </w:rPr>
              <w:t>.</w:t>
            </w:r>
            <w:r w:rsidR="00CE53AF" w:rsidRPr="00E512A2">
              <w:rPr>
                <w:rFonts w:asciiTheme="minorHAnsi" w:hAnsiTheme="minorHAnsi" w:cstheme="minorHAnsi"/>
                <w:sz w:val="24"/>
                <w:szCs w:val="24"/>
                <w:lang w:val="en-GB"/>
              </w:rPr>
              <w:t xml:space="preserve"> </w:t>
            </w:r>
          </w:p>
          <w:p w14:paraId="0E38F4C0" w14:textId="5A53FD34" w:rsidR="007F19D5" w:rsidRPr="00E512A2" w:rsidRDefault="000A5BA1" w:rsidP="00D82F53">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When there is inflation, i.e. when there is a continuous increase in prices over time, this is obvious</w:t>
            </w:r>
            <w:r w:rsidR="001F3010"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But</w:t>
            </w:r>
            <w:r w:rsidR="001F3010" w:rsidRPr="00E512A2">
              <w:rPr>
                <w:rFonts w:asciiTheme="minorHAnsi" w:hAnsiTheme="minorHAnsi" w:cstheme="minorHAnsi"/>
                <w:b/>
                <w:sz w:val="24"/>
                <w:szCs w:val="24"/>
                <w:lang w:val="en-GB"/>
              </w:rPr>
              <w:t xml:space="preserve"> </w:t>
            </w:r>
            <w:r w:rsidRPr="00E512A2">
              <w:rPr>
                <w:rFonts w:asciiTheme="minorHAnsi" w:hAnsiTheme="minorHAnsi" w:cstheme="minorHAnsi"/>
                <w:b/>
                <w:sz w:val="24"/>
                <w:szCs w:val="24"/>
                <w:lang w:val="en-GB"/>
              </w:rPr>
              <w:t>what happens in a situation of complete price stability, i.e. no inflation?</w:t>
            </w:r>
            <w:r w:rsidR="00760771" w:rsidRPr="00E512A2">
              <w:rPr>
                <w:rFonts w:asciiTheme="minorHAnsi" w:hAnsiTheme="minorHAnsi" w:cstheme="minorHAnsi"/>
                <w:b/>
                <w:sz w:val="24"/>
                <w:szCs w:val="24"/>
                <w:lang w:val="en-GB"/>
              </w:rPr>
              <w:t xml:space="preserve"> </w:t>
            </w:r>
            <w:r w:rsidRPr="00E512A2">
              <w:rPr>
                <w:rFonts w:asciiTheme="minorHAnsi" w:hAnsiTheme="minorHAnsi" w:cstheme="minorHAnsi"/>
                <w:bCs/>
                <w:sz w:val="24"/>
                <w:szCs w:val="24"/>
                <w:lang w:val="en-GB"/>
              </w:rPr>
              <w:t>Well, even in that situation, we would prefer to have the money now rather than wait a year, because even if with that €1000 we could acquire the same goods today as in a year's time, by having that money today we could make the €1000 profitable and in a year's time, we could recover that sum plus the return it has generated</w:t>
            </w:r>
            <w:r w:rsidR="00311432" w:rsidRPr="00E512A2">
              <w:rPr>
                <w:rFonts w:asciiTheme="minorHAnsi" w:hAnsiTheme="minorHAnsi" w:cstheme="minorHAnsi"/>
                <w:sz w:val="24"/>
                <w:szCs w:val="24"/>
                <w:lang w:val="en-GB"/>
              </w:rPr>
              <w:t>.</w:t>
            </w:r>
          </w:p>
          <w:p w14:paraId="79992A08" w14:textId="05262D37" w:rsidR="003A5206" w:rsidRPr="00215094" w:rsidRDefault="000A5BA1" w:rsidP="00215094">
            <w:pPr>
              <w:spacing w:line="360" w:lineRule="auto"/>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Therefore, each amount of money is associated with a date. In other words, €1000 on 15 January is not worth the same as €1000 on 15 March</w:t>
            </w:r>
            <w:r w:rsidR="00312396" w:rsidRPr="00E512A2">
              <w:rPr>
                <w:rFonts w:asciiTheme="minorHAnsi" w:hAnsiTheme="minorHAnsi" w:cstheme="minorHAnsi"/>
                <w:sz w:val="24"/>
                <w:szCs w:val="24"/>
                <w:lang w:val="en-GB"/>
              </w:rPr>
              <w:t xml:space="preserve">. </w:t>
            </w:r>
          </w:p>
          <w:p w14:paraId="497CF89F" w14:textId="77777777" w:rsidR="000E61FF" w:rsidRPr="00E512A2" w:rsidRDefault="000E61FF" w:rsidP="00D82F53">
            <w:pPr>
              <w:jc w:val="both"/>
              <w:rPr>
                <w:rFonts w:asciiTheme="minorHAnsi" w:hAnsiTheme="minorHAnsi" w:cstheme="minorHAnsi"/>
                <w:b/>
                <w:sz w:val="24"/>
                <w:szCs w:val="24"/>
                <w:lang w:val="en-GB"/>
              </w:rPr>
            </w:pPr>
          </w:p>
          <w:p w14:paraId="02330084" w14:textId="53BA71C9" w:rsidR="003B1785" w:rsidRPr="00E512A2" w:rsidRDefault="00145D58" w:rsidP="00D82F53">
            <w:pPr>
              <w:jc w:val="both"/>
              <w:rPr>
                <w:rFonts w:asciiTheme="minorHAnsi" w:hAnsiTheme="minorHAnsi" w:cstheme="minorHAnsi"/>
                <w:b/>
                <w:sz w:val="24"/>
                <w:szCs w:val="24"/>
                <w:lang w:val="en-GB"/>
              </w:rPr>
            </w:pPr>
            <w:r w:rsidRPr="00E512A2">
              <w:rPr>
                <w:rFonts w:asciiTheme="minorHAnsi" w:hAnsiTheme="minorHAnsi" w:cstheme="minorHAnsi"/>
                <w:b/>
                <w:sz w:val="24"/>
                <w:szCs w:val="24"/>
                <w:lang w:val="en-GB"/>
              </w:rPr>
              <w:t>4</w:t>
            </w:r>
            <w:r w:rsidR="00C610FE" w:rsidRPr="00E512A2">
              <w:rPr>
                <w:rFonts w:asciiTheme="minorHAnsi" w:hAnsiTheme="minorHAnsi" w:cstheme="minorHAnsi"/>
                <w:b/>
                <w:sz w:val="24"/>
                <w:szCs w:val="24"/>
                <w:lang w:val="en-GB"/>
              </w:rPr>
              <w:t xml:space="preserve">.- </w:t>
            </w:r>
            <w:r w:rsidR="00580702" w:rsidRPr="00E512A2">
              <w:rPr>
                <w:rFonts w:asciiTheme="minorHAnsi" w:hAnsiTheme="minorHAnsi" w:cstheme="minorHAnsi"/>
                <w:b/>
                <w:bCs/>
                <w:color w:val="000000" w:themeColor="text1"/>
                <w:sz w:val="24"/>
                <w:szCs w:val="24"/>
                <w:lang w:val="en-GB"/>
              </w:rPr>
              <w:t>Capitalization and Discounting of money.</w:t>
            </w:r>
          </w:p>
          <w:p w14:paraId="1A58B3FA" w14:textId="0A77BFD9" w:rsidR="002A5D22" w:rsidRPr="00E512A2" w:rsidRDefault="00580702" w:rsidP="00D82F53">
            <w:pPr>
              <w:jc w:val="both"/>
              <w:rPr>
                <w:rFonts w:asciiTheme="minorHAnsi" w:hAnsiTheme="minorHAnsi" w:cstheme="minorHAnsi"/>
                <w:sz w:val="24"/>
                <w:szCs w:val="24"/>
                <w:lang w:val="en-GB"/>
              </w:rPr>
            </w:pPr>
            <w:r w:rsidRPr="00E512A2">
              <w:rPr>
                <w:rFonts w:asciiTheme="minorHAnsi" w:hAnsiTheme="minorHAnsi" w:cstheme="minorHAnsi"/>
                <w:b/>
                <w:sz w:val="24"/>
                <w:szCs w:val="24"/>
                <w:lang w:val="en-GB"/>
              </w:rPr>
              <w:t>Capitalization</w:t>
            </w:r>
            <w:r w:rsidR="002A5D22" w:rsidRPr="00E512A2">
              <w:rPr>
                <w:rFonts w:asciiTheme="minorHAnsi" w:hAnsiTheme="minorHAnsi" w:cstheme="minorHAnsi"/>
                <w:b/>
                <w:sz w:val="24"/>
                <w:szCs w:val="24"/>
                <w:lang w:val="en-GB"/>
              </w:rPr>
              <w:t xml:space="preserve">: </w:t>
            </w:r>
            <w:r w:rsidR="00AD3936" w:rsidRPr="00E512A2">
              <w:rPr>
                <w:rFonts w:asciiTheme="minorHAnsi" w:hAnsiTheme="minorHAnsi" w:cstheme="minorHAnsi"/>
                <w:sz w:val="24"/>
                <w:szCs w:val="24"/>
                <w:lang w:val="en-GB"/>
              </w:rPr>
              <w:t>this consists of giving up current capital (by lending or investing it) in order to obtain a higher capital in the future. The difference between the value of the future capital and the current capital is the interest</w:t>
            </w:r>
            <w:r w:rsidR="00BC03BB" w:rsidRPr="00E512A2">
              <w:rPr>
                <w:rFonts w:asciiTheme="minorHAnsi" w:hAnsiTheme="minorHAnsi" w:cstheme="minorHAnsi"/>
                <w:sz w:val="24"/>
                <w:szCs w:val="24"/>
                <w:lang w:val="en-GB"/>
              </w:rPr>
              <w:t>.</w:t>
            </w:r>
          </w:p>
          <w:p w14:paraId="6308AA69" w14:textId="0A0863FB" w:rsidR="00E30B07" w:rsidRPr="00E512A2" w:rsidRDefault="00AD3936" w:rsidP="00D82F53">
            <w:pPr>
              <w:jc w:val="both"/>
              <w:rPr>
                <w:rFonts w:asciiTheme="minorHAnsi" w:hAnsiTheme="minorHAnsi" w:cstheme="minorHAnsi"/>
                <w:sz w:val="24"/>
                <w:szCs w:val="24"/>
                <w:lang w:val="en-GB"/>
              </w:rPr>
            </w:pPr>
            <w:r w:rsidRPr="00E512A2">
              <w:rPr>
                <w:rFonts w:asciiTheme="minorHAnsi" w:hAnsiTheme="minorHAnsi" w:cstheme="minorHAnsi"/>
                <w:sz w:val="24"/>
                <w:szCs w:val="24"/>
                <w:u w:val="single"/>
                <w:lang w:val="en-GB"/>
              </w:rPr>
              <w:t>Example</w:t>
            </w:r>
            <w:r w:rsidR="00B936CC" w:rsidRPr="00E512A2">
              <w:rPr>
                <w:rFonts w:asciiTheme="minorHAnsi" w:hAnsiTheme="minorHAnsi" w:cstheme="minorHAnsi"/>
                <w:sz w:val="24"/>
                <w:szCs w:val="24"/>
                <w:lang w:val="en-GB"/>
              </w:rPr>
              <w:t>:</w:t>
            </w:r>
            <w:r w:rsidR="00BC03BB" w:rsidRPr="00E512A2">
              <w:rPr>
                <w:rFonts w:asciiTheme="minorHAnsi" w:hAnsiTheme="minorHAnsi" w:cstheme="minorHAnsi"/>
                <w:sz w:val="24"/>
                <w:szCs w:val="24"/>
                <w:lang w:val="en-GB"/>
              </w:rPr>
              <w:t xml:space="preserve"> </w:t>
            </w:r>
            <w:r w:rsidR="00B936CC" w:rsidRPr="00E512A2">
              <w:rPr>
                <w:rFonts w:asciiTheme="minorHAnsi" w:hAnsiTheme="minorHAnsi" w:cstheme="minorHAnsi"/>
                <w:sz w:val="24"/>
                <w:szCs w:val="24"/>
                <w:lang w:val="en-GB"/>
              </w:rPr>
              <w:t>“</w:t>
            </w:r>
            <w:r w:rsidRPr="00E512A2">
              <w:rPr>
                <w:rFonts w:asciiTheme="minorHAnsi" w:hAnsiTheme="minorHAnsi" w:cstheme="minorHAnsi"/>
                <w:sz w:val="24"/>
                <w:szCs w:val="24"/>
                <w:lang w:val="en-GB"/>
              </w:rPr>
              <w:t>taking out a fixed-term deposit</w:t>
            </w:r>
            <w:r w:rsidR="00F6679E" w:rsidRPr="00E512A2">
              <w:rPr>
                <w:rFonts w:asciiTheme="minorHAnsi" w:hAnsiTheme="minorHAnsi" w:cstheme="minorHAnsi"/>
                <w:sz w:val="24"/>
                <w:szCs w:val="24"/>
                <w:lang w:val="en-GB"/>
              </w:rPr>
              <w:t>”</w:t>
            </w:r>
            <w:r w:rsidR="00BC03BB" w:rsidRPr="00E512A2">
              <w:rPr>
                <w:rFonts w:asciiTheme="minorHAnsi" w:hAnsiTheme="minorHAnsi" w:cstheme="minorHAnsi"/>
                <w:sz w:val="24"/>
                <w:szCs w:val="24"/>
                <w:lang w:val="en-GB"/>
              </w:rPr>
              <w:t>,</w:t>
            </w:r>
            <w:r w:rsidR="00F6679E"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i.e.</w:t>
            </w:r>
            <w:r w:rsidR="00B936CC"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 xml:space="preserve">we deposit the money in a financial institution and we get it back later, plus interest; it is similar to when a financial institution lends capital and gets it back later </w:t>
            </w:r>
            <w:r w:rsidR="00153D29" w:rsidRPr="00E512A2">
              <w:rPr>
                <w:rFonts w:asciiTheme="minorHAnsi" w:hAnsiTheme="minorHAnsi" w:cstheme="minorHAnsi"/>
                <w:sz w:val="24"/>
                <w:szCs w:val="24"/>
                <w:lang w:val="en-GB"/>
              </w:rPr>
              <w:t>increased with the corresponding interest</w:t>
            </w:r>
            <w:r w:rsidR="00BD4063" w:rsidRPr="00E512A2">
              <w:rPr>
                <w:rFonts w:asciiTheme="minorHAnsi" w:hAnsiTheme="minorHAnsi" w:cstheme="minorHAnsi"/>
                <w:sz w:val="24"/>
                <w:szCs w:val="24"/>
                <w:lang w:val="en-GB"/>
              </w:rPr>
              <w:t>.</w:t>
            </w:r>
          </w:p>
          <w:p w14:paraId="7B167489" w14:textId="743AC576" w:rsidR="00145D58" w:rsidRPr="00E512A2" w:rsidRDefault="00153D29" w:rsidP="00D82F53">
            <w:pPr>
              <w:tabs>
                <w:tab w:val="num" w:pos="720"/>
              </w:tabs>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On capitalization it is true that</w:t>
            </w:r>
            <w:r w:rsidR="00145D58" w:rsidRPr="00E512A2">
              <w:rPr>
                <w:rFonts w:asciiTheme="minorHAnsi" w:hAnsiTheme="minorHAnsi" w:cstheme="minorHAnsi"/>
                <w:sz w:val="24"/>
                <w:szCs w:val="24"/>
                <w:lang w:val="en-GB"/>
              </w:rPr>
              <w:t xml:space="preserve">: </w:t>
            </w:r>
          </w:p>
          <w:p w14:paraId="6BFA0CBC" w14:textId="77777777" w:rsidR="00BC03BB" w:rsidRPr="00E512A2" w:rsidRDefault="00BC03BB" w:rsidP="00D82F53">
            <w:pPr>
              <w:tabs>
                <w:tab w:val="num" w:pos="720"/>
              </w:tabs>
              <w:jc w:val="both"/>
              <w:rPr>
                <w:rFonts w:asciiTheme="minorHAnsi" w:hAnsiTheme="minorHAnsi" w:cstheme="minorHAnsi"/>
                <w:sz w:val="24"/>
                <w:szCs w:val="24"/>
                <w:lang w:val="en-GB"/>
              </w:rPr>
            </w:pPr>
          </w:p>
          <w:p w14:paraId="5DC06FC8" w14:textId="6BC8CB92" w:rsidR="00145D58" w:rsidRPr="00E512A2" w:rsidRDefault="00153D29" w:rsidP="008D4524">
            <w:pPr>
              <w:tabs>
                <w:tab w:val="num" w:pos="720"/>
              </w:tabs>
              <w:jc w:val="center"/>
              <w:rPr>
                <w:rFonts w:asciiTheme="minorHAnsi" w:hAnsiTheme="minorHAnsi" w:cstheme="minorHAnsi"/>
                <w:b/>
                <w:sz w:val="24"/>
                <w:szCs w:val="24"/>
                <w:lang w:val="en-GB"/>
              </w:rPr>
            </w:pPr>
            <w:r w:rsidRPr="00E512A2">
              <w:rPr>
                <w:rFonts w:asciiTheme="minorHAnsi" w:hAnsiTheme="minorHAnsi" w:cstheme="minorHAnsi"/>
                <w:b/>
                <w:sz w:val="24"/>
                <w:szCs w:val="24"/>
                <w:lang w:val="en-GB"/>
              </w:rPr>
              <w:t>Future capital</w:t>
            </w:r>
            <w:r w:rsidR="00145D58" w:rsidRPr="00E512A2">
              <w:rPr>
                <w:rFonts w:asciiTheme="minorHAnsi" w:hAnsiTheme="minorHAnsi" w:cstheme="minorHAnsi"/>
                <w:b/>
                <w:sz w:val="24"/>
                <w:szCs w:val="24"/>
                <w:lang w:val="en-GB"/>
              </w:rPr>
              <w:t xml:space="preserve"> = </w:t>
            </w:r>
            <w:r w:rsidRPr="00E512A2">
              <w:rPr>
                <w:rFonts w:asciiTheme="minorHAnsi" w:hAnsiTheme="minorHAnsi" w:cstheme="minorHAnsi"/>
                <w:b/>
                <w:sz w:val="24"/>
                <w:szCs w:val="24"/>
                <w:lang w:val="en-GB"/>
              </w:rPr>
              <w:t xml:space="preserve">Current </w:t>
            </w:r>
            <w:r w:rsidR="00436363" w:rsidRPr="00E512A2">
              <w:rPr>
                <w:rFonts w:asciiTheme="minorHAnsi" w:hAnsiTheme="minorHAnsi" w:cstheme="minorHAnsi"/>
                <w:b/>
                <w:sz w:val="24"/>
                <w:szCs w:val="24"/>
                <w:lang w:val="en-GB"/>
              </w:rPr>
              <w:t>c</w:t>
            </w:r>
            <w:r w:rsidRPr="00E512A2">
              <w:rPr>
                <w:rFonts w:asciiTheme="minorHAnsi" w:hAnsiTheme="minorHAnsi" w:cstheme="minorHAnsi"/>
                <w:b/>
                <w:sz w:val="24"/>
                <w:szCs w:val="24"/>
                <w:lang w:val="en-GB"/>
              </w:rPr>
              <w:t>apital</w:t>
            </w:r>
            <w:r w:rsidR="00145D58" w:rsidRPr="00E512A2">
              <w:rPr>
                <w:rFonts w:asciiTheme="minorHAnsi" w:hAnsiTheme="minorHAnsi" w:cstheme="minorHAnsi"/>
                <w:b/>
                <w:sz w:val="24"/>
                <w:szCs w:val="24"/>
                <w:lang w:val="en-GB"/>
              </w:rPr>
              <w:t xml:space="preserve"> + </w:t>
            </w:r>
            <w:r w:rsidRPr="00E512A2">
              <w:rPr>
                <w:rFonts w:asciiTheme="minorHAnsi" w:hAnsiTheme="minorHAnsi" w:cstheme="minorHAnsi"/>
                <w:b/>
                <w:sz w:val="24"/>
                <w:szCs w:val="24"/>
                <w:lang w:val="en-GB"/>
              </w:rPr>
              <w:t>Interest</w:t>
            </w:r>
            <w:r w:rsidR="004E248F" w:rsidRPr="00E512A2">
              <w:rPr>
                <w:rFonts w:asciiTheme="minorHAnsi" w:hAnsiTheme="minorHAnsi" w:cstheme="minorHAnsi"/>
                <w:b/>
                <w:sz w:val="24"/>
                <w:szCs w:val="24"/>
                <w:lang w:val="en-GB"/>
              </w:rPr>
              <w:t>.</w:t>
            </w:r>
          </w:p>
          <w:p w14:paraId="2781B484" w14:textId="77777777" w:rsidR="00145D58" w:rsidRPr="00E512A2" w:rsidRDefault="00145D58" w:rsidP="00D82F53">
            <w:pPr>
              <w:tabs>
                <w:tab w:val="num" w:pos="720"/>
              </w:tabs>
              <w:jc w:val="both"/>
              <w:rPr>
                <w:rFonts w:asciiTheme="minorHAnsi" w:hAnsiTheme="minorHAnsi" w:cstheme="minorHAnsi"/>
                <w:sz w:val="24"/>
                <w:szCs w:val="24"/>
                <w:lang w:val="en-GB"/>
              </w:rPr>
            </w:pPr>
          </w:p>
          <w:p w14:paraId="081CC72C" w14:textId="27334BF9" w:rsidR="002842B7" w:rsidRPr="00E512A2" w:rsidRDefault="00153D29" w:rsidP="00D82F53">
            <w:pPr>
              <w:tabs>
                <w:tab w:val="num" w:pos="720"/>
              </w:tabs>
              <w:jc w:val="both"/>
              <w:rPr>
                <w:rFonts w:asciiTheme="minorHAnsi" w:hAnsiTheme="minorHAnsi" w:cstheme="minorHAnsi"/>
                <w:sz w:val="24"/>
                <w:szCs w:val="24"/>
                <w:lang w:val="en-GB"/>
              </w:rPr>
            </w:pPr>
            <w:r w:rsidRPr="00E512A2">
              <w:rPr>
                <w:rFonts w:asciiTheme="minorHAnsi" w:hAnsiTheme="minorHAnsi" w:cstheme="minorHAnsi"/>
                <w:b/>
                <w:sz w:val="24"/>
                <w:szCs w:val="24"/>
                <w:lang w:val="en-GB"/>
              </w:rPr>
              <w:t>Update or Discount</w:t>
            </w:r>
            <w:r w:rsidR="00597667" w:rsidRPr="00E512A2">
              <w:rPr>
                <w:rFonts w:asciiTheme="minorHAnsi" w:hAnsiTheme="minorHAnsi" w:cstheme="minorHAnsi"/>
                <w:b/>
                <w:sz w:val="24"/>
                <w:szCs w:val="24"/>
                <w:lang w:val="en-GB"/>
              </w:rPr>
              <w:t>ing</w:t>
            </w:r>
            <w:r w:rsidR="00E7151E" w:rsidRPr="00E512A2">
              <w:rPr>
                <w:rFonts w:asciiTheme="minorHAnsi" w:hAnsiTheme="minorHAnsi" w:cstheme="minorHAnsi"/>
                <w:b/>
                <w:sz w:val="24"/>
                <w:szCs w:val="24"/>
                <w:lang w:val="en-GB"/>
              </w:rPr>
              <w:t>:</w:t>
            </w:r>
            <w:r w:rsidR="00237432" w:rsidRPr="00E512A2">
              <w:rPr>
                <w:rFonts w:asciiTheme="minorHAnsi" w:hAnsiTheme="minorHAnsi" w:cstheme="minorHAnsi"/>
                <w:sz w:val="24"/>
                <w:szCs w:val="24"/>
                <w:lang w:val="en-GB"/>
              </w:rPr>
              <w:t xml:space="preserve"> </w:t>
            </w:r>
            <w:r w:rsidR="005D5CBC" w:rsidRPr="00E512A2">
              <w:rPr>
                <w:lang w:val="en-GB"/>
              </w:rPr>
              <w:t xml:space="preserve"> </w:t>
            </w:r>
            <w:r w:rsidR="005D5CBC" w:rsidRPr="00E512A2">
              <w:rPr>
                <w:rFonts w:asciiTheme="minorHAnsi" w:hAnsiTheme="minorHAnsi" w:cstheme="minorHAnsi"/>
                <w:sz w:val="24"/>
                <w:szCs w:val="24"/>
                <w:lang w:val="en-GB"/>
              </w:rPr>
              <w:t>is the early disposal of future capital, for which a lower amount (current value) is received. The difference between the future capital and the current capital is the discount</w:t>
            </w:r>
            <w:r w:rsidR="002A5D22" w:rsidRPr="00E512A2">
              <w:rPr>
                <w:rFonts w:asciiTheme="minorHAnsi" w:hAnsiTheme="minorHAnsi" w:cstheme="minorHAnsi"/>
                <w:sz w:val="24"/>
                <w:szCs w:val="24"/>
                <w:lang w:val="en-GB"/>
              </w:rPr>
              <w:t xml:space="preserve">. </w:t>
            </w:r>
          </w:p>
          <w:p w14:paraId="60C22676" w14:textId="37167543" w:rsidR="002A5D22" w:rsidRPr="00E512A2" w:rsidRDefault="00FD7A86" w:rsidP="00D82F53">
            <w:pPr>
              <w:tabs>
                <w:tab w:val="num" w:pos="720"/>
              </w:tabs>
              <w:jc w:val="both"/>
              <w:rPr>
                <w:rFonts w:asciiTheme="minorHAnsi" w:hAnsiTheme="minorHAnsi" w:cstheme="minorHAnsi"/>
                <w:sz w:val="24"/>
                <w:szCs w:val="24"/>
                <w:lang w:val="en-GB"/>
              </w:rPr>
            </w:pPr>
            <w:r w:rsidRPr="00E512A2">
              <w:rPr>
                <w:rFonts w:asciiTheme="minorHAnsi" w:hAnsiTheme="minorHAnsi" w:cstheme="minorHAnsi"/>
                <w:sz w:val="24"/>
                <w:szCs w:val="24"/>
                <w:u w:val="single"/>
                <w:lang w:val="en-GB"/>
              </w:rPr>
              <w:t>Example</w:t>
            </w:r>
            <w:r w:rsidR="00237432" w:rsidRPr="00E512A2">
              <w:rPr>
                <w:rFonts w:asciiTheme="minorHAnsi" w:hAnsiTheme="minorHAnsi" w:cstheme="minorHAnsi"/>
                <w:sz w:val="24"/>
                <w:szCs w:val="24"/>
                <w:lang w:val="en-GB"/>
              </w:rPr>
              <w:t>: “</w:t>
            </w:r>
            <w:r w:rsidR="005D5CBC" w:rsidRPr="00E512A2">
              <w:rPr>
                <w:rFonts w:asciiTheme="minorHAnsi" w:hAnsiTheme="minorHAnsi" w:cstheme="minorHAnsi"/>
                <w:sz w:val="24"/>
                <w:szCs w:val="24"/>
                <w:lang w:val="en-GB"/>
              </w:rPr>
              <w:t>cashing a promissory note in advance</w:t>
            </w:r>
            <w:r w:rsidR="00E30B07" w:rsidRPr="00E512A2">
              <w:rPr>
                <w:rFonts w:asciiTheme="minorHAnsi" w:hAnsiTheme="minorHAnsi" w:cstheme="minorHAnsi"/>
                <w:sz w:val="24"/>
                <w:szCs w:val="24"/>
                <w:lang w:val="en-GB"/>
              </w:rPr>
              <w:t xml:space="preserve">”; </w:t>
            </w:r>
            <w:r w:rsidR="005D5CBC" w:rsidRPr="00E512A2">
              <w:rPr>
                <w:rFonts w:asciiTheme="minorHAnsi" w:hAnsiTheme="minorHAnsi" w:cstheme="minorHAnsi"/>
                <w:sz w:val="24"/>
                <w:szCs w:val="24"/>
                <w:lang w:val="en-GB"/>
              </w:rPr>
              <w:t>we have a promissory note, which is a document that expresses that we are going to be paid money at a certain future date</w:t>
            </w:r>
            <w:r w:rsidR="00EF3941" w:rsidRPr="00E512A2">
              <w:rPr>
                <w:rFonts w:asciiTheme="minorHAnsi" w:hAnsiTheme="minorHAnsi" w:cstheme="minorHAnsi"/>
                <w:sz w:val="24"/>
                <w:szCs w:val="24"/>
                <w:lang w:val="en-GB"/>
              </w:rPr>
              <w:t xml:space="preserve">. </w:t>
            </w:r>
            <w:r w:rsidR="005D5CBC" w:rsidRPr="00E512A2">
              <w:rPr>
                <w:lang w:val="en-GB"/>
              </w:rPr>
              <w:t xml:space="preserve"> </w:t>
            </w:r>
            <w:r w:rsidR="005D5CBC" w:rsidRPr="00E512A2">
              <w:rPr>
                <w:rFonts w:asciiTheme="minorHAnsi" w:hAnsiTheme="minorHAnsi" w:cstheme="minorHAnsi"/>
                <w:sz w:val="24"/>
                <w:szCs w:val="24"/>
                <w:lang w:val="en-GB"/>
              </w:rPr>
              <w:t>If we want to be paid before the maturity date, we take the promissory note to a financial institution that will advance us the money, but applying a discount according to the time the payment is anticipated</w:t>
            </w:r>
            <w:r w:rsidR="00237432" w:rsidRPr="00E512A2">
              <w:rPr>
                <w:rFonts w:asciiTheme="minorHAnsi" w:hAnsiTheme="minorHAnsi" w:cstheme="minorHAnsi"/>
                <w:sz w:val="24"/>
                <w:szCs w:val="24"/>
                <w:lang w:val="en-GB"/>
              </w:rPr>
              <w:t>.</w:t>
            </w:r>
          </w:p>
          <w:p w14:paraId="119137CA" w14:textId="61B155AC" w:rsidR="004E248F" w:rsidRPr="00E512A2" w:rsidRDefault="005D5CBC" w:rsidP="00D82F53">
            <w:pPr>
              <w:tabs>
                <w:tab w:val="num" w:pos="720"/>
              </w:tabs>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In the discounting operation, the following applies</w:t>
            </w:r>
            <w:r w:rsidR="004E248F" w:rsidRPr="00E512A2">
              <w:rPr>
                <w:rFonts w:asciiTheme="minorHAnsi" w:hAnsiTheme="minorHAnsi" w:cstheme="minorHAnsi"/>
                <w:sz w:val="24"/>
                <w:szCs w:val="24"/>
                <w:lang w:val="en-GB"/>
              </w:rPr>
              <w:t>:</w:t>
            </w:r>
          </w:p>
          <w:p w14:paraId="37C042E5" w14:textId="77777777" w:rsidR="009B1927" w:rsidRPr="00E512A2" w:rsidRDefault="009B1927" w:rsidP="00D82F53">
            <w:pPr>
              <w:tabs>
                <w:tab w:val="num" w:pos="720"/>
              </w:tabs>
              <w:jc w:val="both"/>
              <w:rPr>
                <w:rFonts w:asciiTheme="minorHAnsi" w:hAnsiTheme="minorHAnsi" w:cstheme="minorHAnsi"/>
                <w:sz w:val="24"/>
                <w:szCs w:val="24"/>
                <w:lang w:val="en-GB"/>
              </w:rPr>
            </w:pPr>
          </w:p>
          <w:p w14:paraId="62B7E1EC" w14:textId="2CDE10F4" w:rsidR="004E248F" w:rsidRPr="00E512A2" w:rsidRDefault="005D5CBC" w:rsidP="009B1927">
            <w:pPr>
              <w:tabs>
                <w:tab w:val="num" w:pos="720"/>
              </w:tabs>
              <w:jc w:val="center"/>
              <w:rPr>
                <w:rFonts w:asciiTheme="minorHAnsi" w:hAnsiTheme="minorHAnsi" w:cstheme="minorHAnsi"/>
                <w:b/>
                <w:sz w:val="24"/>
                <w:szCs w:val="24"/>
                <w:lang w:val="en-GB"/>
              </w:rPr>
            </w:pPr>
            <w:r w:rsidRPr="00E512A2">
              <w:rPr>
                <w:rFonts w:asciiTheme="minorHAnsi" w:hAnsiTheme="minorHAnsi" w:cstheme="minorHAnsi"/>
                <w:b/>
                <w:sz w:val="24"/>
                <w:szCs w:val="24"/>
                <w:lang w:val="en-GB"/>
              </w:rPr>
              <w:t xml:space="preserve">Current capital </w:t>
            </w:r>
            <w:r w:rsidR="004E248F" w:rsidRPr="00E512A2">
              <w:rPr>
                <w:rFonts w:asciiTheme="minorHAnsi" w:hAnsiTheme="minorHAnsi" w:cstheme="minorHAnsi"/>
                <w:b/>
                <w:sz w:val="24"/>
                <w:szCs w:val="24"/>
                <w:lang w:val="en-GB"/>
              </w:rPr>
              <w:t xml:space="preserve">= </w:t>
            </w:r>
            <w:r w:rsidRPr="00E512A2">
              <w:rPr>
                <w:rFonts w:asciiTheme="minorHAnsi" w:hAnsiTheme="minorHAnsi" w:cstheme="minorHAnsi"/>
                <w:b/>
                <w:sz w:val="24"/>
                <w:szCs w:val="24"/>
                <w:lang w:val="en-GB"/>
              </w:rPr>
              <w:t xml:space="preserve">Future </w:t>
            </w:r>
            <w:r w:rsidR="00436363" w:rsidRPr="00E512A2">
              <w:rPr>
                <w:rFonts w:asciiTheme="minorHAnsi" w:hAnsiTheme="minorHAnsi" w:cstheme="minorHAnsi"/>
                <w:b/>
                <w:sz w:val="24"/>
                <w:szCs w:val="24"/>
                <w:lang w:val="en-GB"/>
              </w:rPr>
              <w:t>c</w:t>
            </w:r>
            <w:r w:rsidRPr="00E512A2">
              <w:rPr>
                <w:rFonts w:asciiTheme="minorHAnsi" w:hAnsiTheme="minorHAnsi" w:cstheme="minorHAnsi"/>
                <w:b/>
                <w:sz w:val="24"/>
                <w:szCs w:val="24"/>
                <w:lang w:val="en-GB"/>
              </w:rPr>
              <w:t xml:space="preserve">apital </w:t>
            </w:r>
            <w:r w:rsidR="004E248F" w:rsidRPr="00E512A2">
              <w:rPr>
                <w:rFonts w:asciiTheme="minorHAnsi" w:hAnsiTheme="minorHAnsi" w:cstheme="minorHAnsi"/>
                <w:b/>
                <w:sz w:val="24"/>
                <w:szCs w:val="24"/>
                <w:lang w:val="en-GB"/>
              </w:rPr>
              <w:t xml:space="preserve">- </w:t>
            </w:r>
            <w:r w:rsidRPr="00E512A2">
              <w:rPr>
                <w:rFonts w:asciiTheme="minorHAnsi" w:hAnsiTheme="minorHAnsi" w:cstheme="minorHAnsi"/>
                <w:b/>
                <w:sz w:val="24"/>
                <w:szCs w:val="24"/>
                <w:lang w:val="en-GB"/>
              </w:rPr>
              <w:t>Discount</w:t>
            </w:r>
            <w:r w:rsidR="004E248F" w:rsidRPr="00E512A2">
              <w:rPr>
                <w:rFonts w:asciiTheme="minorHAnsi" w:hAnsiTheme="minorHAnsi" w:cstheme="minorHAnsi"/>
                <w:b/>
                <w:sz w:val="24"/>
                <w:szCs w:val="24"/>
                <w:lang w:val="en-GB"/>
              </w:rPr>
              <w:t>.</w:t>
            </w:r>
          </w:p>
          <w:p w14:paraId="54F53741" w14:textId="77777777" w:rsidR="007613AF" w:rsidRPr="00E512A2" w:rsidRDefault="007613AF" w:rsidP="00D82F53">
            <w:pPr>
              <w:tabs>
                <w:tab w:val="num" w:pos="720"/>
              </w:tabs>
              <w:jc w:val="both"/>
              <w:rPr>
                <w:rFonts w:asciiTheme="minorHAnsi" w:hAnsiTheme="minorHAnsi" w:cstheme="minorHAnsi"/>
                <w:sz w:val="24"/>
                <w:szCs w:val="24"/>
                <w:lang w:val="en-GB"/>
              </w:rPr>
            </w:pPr>
          </w:p>
          <w:p w14:paraId="1C99100F" w14:textId="24F42FFF" w:rsidR="004E248F" w:rsidRPr="00E512A2" w:rsidRDefault="00DC73DC" w:rsidP="00D82F53">
            <w:pPr>
              <w:tabs>
                <w:tab w:val="num" w:pos="720"/>
              </w:tabs>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Since discounting calculates the current value of a principal, it is also called “updating”.</w:t>
            </w:r>
          </w:p>
          <w:p w14:paraId="494DF09E" w14:textId="77777777" w:rsidR="00DC73DC" w:rsidRPr="00E512A2" w:rsidRDefault="00DC73DC" w:rsidP="00D82F53">
            <w:pPr>
              <w:tabs>
                <w:tab w:val="num" w:pos="720"/>
              </w:tabs>
              <w:jc w:val="both"/>
              <w:rPr>
                <w:rFonts w:asciiTheme="minorHAnsi" w:hAnsiTheme="minorHAnsi" w:cstheme="minorHAnsi"/>
                <w:sz w:val="24"/>
                <w:szCs w:val="24"/>
                <w:lang w:val="en-GB"/>
              </w:rPr>
            </w:pPr>
          </w:p>
          <w:p w14:paraId="5E0086DF" w14:textId="07F964CA" w:rsidR="00237432" w:rsidRPr="00E512A2" w:rsidRDefault="00145D58" w:rsidP="00D82F53">
            <w:pPr>
              <w:jc w:val="both"/>
              <w:rPr>
                <w:rFonts w:asciiTheme="minorHAnsi" w:hAnsiTheme="minorHAnsi" w:cstheme="minorHAnsi"/>
                <w:b/>
                <w:sz w:val="24"/>
                <w:szCs w:val="24"/>
                <w:lang w:val="en-GB"/>
              </w:rPr>
            </w:pPr>
            <w:r w:rsidRPr="00E512A2">
              <w:rPr>
                <w:rFonts w:asciiTheme="minorHAnsi" w:hAnsiTheme="minorHAnsi" w:cstheme="minorHAnsi"/>
                <w:b/>
                <w:color w:val="000000" w:themeColor="text1"/>
                <w:sz w:val="24"/>
                <w:szCs w:val="24"/>
                <w:lang w:val="en-GB"/>
              </w:rPr>
              <w:t>5</w:t>
            </w:r>
            <w:r w:rsidR="00237432" w:rsidRPr="00E512A2">
              <w:rPr>
                <w:rFonts w:asciiTheme="minorHAnsi" w:hAnsiTheme="minorHAnsi" w:cstheme="minorHAnsi"/>
                <w:b/>
                <w:sz w:val="24"/>
                <w:szCs w:val="24"/>
                <w:lang w:val="en-GB"/>
              </w:rPr>
              <w:t xml:space="preserve">.- </w:t>
            </w:r>
            <w:r w:rsidR="00580702" w:rsidRPr="00E512A2">
              <w:rPr>
                <w:rFonts w:asciiTheme="minorHAnsi" w:hAnsiTheme="minorHAnsi" w:cstheme="minorHAnsi"/>
                <w:b/>
                <w:bCs/>
                <w:color w:val="000000" w:themeColor="text1"/>
                <w:sz w:val="24"/>
                <w:szCs w:val="24"/>
                <w:lang w:val="en-GB"/>
              </w:rPr>
              <w:t>Simple and Compound Interest.</w:t>
            </w:r>
          </w:p>
          <w:p w14:paraId="77C1E098" w14:textId="218A9CE4" w:rsidR="00834C45" w:rsidRPr="00E512A2" w:rsidRDefault="00657503" w:rsidP="00A5420F">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 xml:space="preserve">The interest calculation of a financial operation can be done using </w:t>
            </w:r>
            <w:r w:rsidRPr="00E512A2">
              <w:rPr>
                <w:rFonts w:asciiTheme="minorHAnsi" w:hAnsiTheme="minorHAnsi" w:cstheme="minorHAnsi"/>
                <w:b/>
                <w:bCs/>
                <w:sz w:val="24"/>
                <w:szCs w:val="24"/>
                <w:lang w:val="en-GB"/>
              </w:rPr>
              <w:t>Simple Interest</w:t>
            </w:r>
            <w:r w:rsidRPr="00E512A2">
              <w:rPr>
                <w:rFonts w:asciiTheme="minorHAnsi" w:hAnsiTheme="minorHAnsi" w:cstheme="minorHAnsi"/>
                <w:sz w:val="24"/>
                <w:szCs w:val="24"/>
                <w:lang w:val="en-GB"/>
              </w:rPr>
              <w:t xml:space="preserve"> or </w:t>
            </w:r>
            <w:r w:rsidRPr="00E512A2">
              <w:rPr>
                <w:rFonts w:asciiTheme="minorHAnsi" w:hAnsiTheme="minorHAnsi" w:cstheme="minorHAnsi"/>
                <w:b/>
                <w:bCs/>
                <w:sz w:val="24"/>
                <w:szCs w:val="24"/>
                <w:lang w:val="en-GB"/>
              </w:rPr>
              <w:t>Compound Interest</w:t>
            </w:r>
            <w:r w:rsidR="009A553C" w:rsidRPr="00E512A2">
              <w:rPr>
                <w:rFonts w:asciiTheme="minorHAnsi" w:hAnsiTheme="minorHAnsi" w:cstheme="minorHAnsi"/>
                <w:sz w:val="24"/>
                <w:szCs w:val="24"/>
                <w:lang w:val="en-GB"/>
              </w:rPr>
              <w:t>:</w:t>
            </w:r>
          </w:p>
          <w:p w14:paraId="09ACA85A" w14:textId="6B87FF6B" w:rsidR="00A5420F" w:rsidRPr="00E512A2" w:rsidRDefault="00657503" w:rsidP="00A86286">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 xml:space="preserve">Basically, the difference is that in </w:t>
            </w:r>
            <w:r w:rsidRPr="00E512A2">
              <w:rPr>
                <w:rFonts w:asciiTheme="minorHAnsi" w:hAnsiTheme="minorHAnsi" w:cstheme="minorHAnsi"/>
                <w:b/>
                <w:bCs/>
                <w:sz w:val="24"/>
                <w:szCs w:val="24"/>
                <w:lang w:val="en-GB"/>
              </w:rPr>
              <w:t>simple interest</w:t>
            </w:r>
            <w:r w:rsidRPr="00E512A2">
              <w:rPr>
                <w:rFonts w:asciiTheme="minorHAnsi" w:hAnsiTheme="minorHAnsi" w:cstheme="minorHAnsi"/>
                <w:sz w:val="24"/>
                <w:szCs w:val="24"/>
                <w:lang w:val="en-GB"/>
              </w:rPr>
              <w:t>, interest is calculated only on the capital invested at the beginning, without taking into account the possible reinvestment of the interest produced by our money</w:t>
            </w:r>
            <w:r w:rsidR="00A86286" w:rsidRPr="00E512A2">
              <w:rPr>
                <w:rFonts w:asciiTheme="minorHAnsi" w:hAnsiTheme="minorHAnsi" w:cstheme="minorHAnsi"/>
                <w:sz w:val="24"/>
                <w:szCs w:val="24"/>
                <w:lang w:val="en-GB"/>
              </w:rPr>
              <w:t xml:space="preserve">. </w:t>
            </w:r>
            <w:r w:rsidRPr="00E512A2">
              <w:rPr>
                <w:lang w:val="en-GB"/>
              </w:rPr>
              <w:t xml:space="preserve"> </w:t>
            </w:r>
            <w:r w:rsidRPr="00E512A2">
              <w:rPr>
                <w:rFonts w:asciiTheme="minorHAnsi" w:hAnsiTheme="minorHAnsi" w:cstheme="minorHAnsi"/>
                <w:sz w:val="24"/>
                <w:szCs w:val="24"/>
                <w:lang w:val="en-GB"/>
              </w:rPr>
              <w:t xml:space="preserve">On the other hand, in </w:t>
            </w:r>
            <w:r w:rsidRPr="00E512A2">
              <w:rPr>
                <w:rFonts w:asciiTheme="minorHAnsi" w:hAnsiTheme="minorHAnsi" w:cstheme="minorHAnsi"/>
                <w:b/>
                <w:bCs/>
                <w:sz w:val="24"/>
                <w:szCs w:val="24"/>
                <w:lang w:val="en-GB"/>
              </w:rPr>
              <w:t>compound interest</w:t>
            </w:r>
            <w:r w:rsidRPr="00E512A2">
              <w:rPr>
                <w:rFonts w:asciiTheme="minorHAnsi" w:hAnsiTheme="minorHAnsi" w:cstheme="minorHAnsi"/>
                <w:sz w:val="24"/>
                <w:szCs w:val="24"/>
                <w:lang w:val="en-GB"/>
              </w:rPr>
              <w:t>, the interest earned is added to the initial capital to produce new interest in the following period of the operation</w:t>
            </w:r>
            <w:r w:rsidR="00A86286" w:rsidRPr="00E512A2">
              <w:rPr>
                <w:rFonts w:asciiTheme="minorHAnsi" w:hAnsiTheme="minorHAnsi" w:cstheme="minorHAnsi"/>
                <w:sz w:val="24"/>
                <w:szCs w:val="24"/>
                <w:lang w:val="en-GB"/>
              </w:rPr>
              <w:t xml:space="preserve">. </w:t>
            </w:r>
            <w:r w:rsidRPr="00E512A2">
              <w:rPr>
                <w:lang w:val="en-GB"/>
              </w:rPr>
              <w:t xml:space="preserve"> </w:t>
            </w:r>
            <w:r w:rsidRPr="00E512A2">
              <w:rPr>
                <w:rFonts w:asciiTheme="minorHAnsi" w:hAnsiTheme="minorHAnsi" w:cstheme="minorHAnsi"/>
                <w:sz w:val="24"/>
                <w:szCs w:val="24"/>
                <w:lang w:val="en-GB"/>
              </w:rPr>
              <w:t>For this reason, the capital grows at the end of each of the periods and the interest, calculated on a larger capital, also grows, resulting in a significantly higher result.</w:t>
            </w:r>
          </w:p>
          <w:p w14:paraId="5B5EA5EE" w14:textId="77777777" w:rsidR="00657503" w:rsidRPr="00E512A2" w:rsidRDefault="00657503" w:rsidP="00A86286">
            <w:pPr>
              <w:jc w:val="both"/>
              <w:rPr>
                <w:rFonts w:asciiTheme="minorHAnsi" w:hAnsiTheme="minorHAnsi" w:cstheme="minorHAnsi"/>
                <w:sz w:val="24"/>
                <w:szCs w:val="24"/>
                <w:lang w:val="en-GB"/>
              </w:rPr>
            </w:pPr>
          </w:p>
          <w:p w14:paraId="656B4968" w14:textId="7415F63A" w:rsidR="00215094" w:rsidRPr="00E512A2" w:rsidRDefault="00657503" w:rsidP="00411041">
            <w:pPr>
              <w:jc w:val="both"/>
              <w:rPr>
                <w:rFonts w:asciiTheme="minorHAnsi" w:hAnsiTheme="minorHAnsi" w:cstheme="minorHAnsi"/>
                <w:sz w:val="24"/>
                <w:szCs w:val="24"/>
                <w:lang w:val="en-GB"/>
              </w:rPr>
            </w:pPr>
            <w:r w:rsidRPr="00E512A2">
              <w:rPr>
                <w:rFonts w:asciiTheme="minorHAnsi" w:hAnsiTheme="minorHAnsi" w:cstheme="minorHAnsi"/>
                <w:b/>
                <w:sz w:val="24"/>
                <w:szCs w:val="24"/>
                <w:lang w:val="en-GB"/>
              </w:rPr>
              <w:t>For example</w:t>
            </w:r>
            <w:r w:rsidR="00327E98"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let’s suppose that we want to do an investment of 10,000 euros for 3 years at a simple interest rate of 10% per year</w:t>
            </w:r>
            <w:r w:rsidR="003C35FA" w:rsidRPr="00E512A2">
              <w:rPr>
                <w:rFonts w:asciiTheme="minorHAnsi" w:hAnsiTheme="minorHAnsi" w:cstheme="minorHAnsi"/>
                <w:sz w:val="24"/>
                <w:szCs w:val="24"/>
                <w:lang w:val="en-GB"/>
              </w:rPr>
              <w:t xml:space="preserve">. </w:t>
            </w:r>
            <w:r w:rsidR="004D7E6A" w:rsidRPr="00E512A2">
              <w:rPr>
                <w:lang w:val="en-GB"/>
              </w:rPr>
              <w:t xml:space="preserve"> </w:t>
            </w:r>
            <w:r w:rsidR="004D7E6A" w:rsidRPr="00E512A2">
              <w:rPr>
                <w:rFonts w:asciiTheme="minorHAnsi" w:hAnsiTheme="minorHAnsi" w:cstheme="minorHAnsi"/>
                <w:sz w:val="24"/>
                <w:szCs w:val="24"/>
                <w:lang w:val="en-GB"/>
              </w:rPr>
              <w:t>The returns on our investment are as follows</w:t>
            </w:r>
            <w:r w:rsidR="003C35FA" w:rsidRPr="00E512A2">
              <w:rPr>
                <w:rFonts w:asciiTheme="minorHAnsi" w:hAnsiTheme="minorHAnsi" w:cstheme="minorHAnsi"/>
                <w:sz w:val="24"/>
                <w:szCs w:val="24"/>
                <w:lang w:val="en-GB"/>
              </w:rPr>
              <w:t xml:space="preserve">: </w:t>
            </w:r>
          </w:p>
          <w:p w14:paraId="0F9D3B34" w14:textId="5FEC1104" w:rsidR="00BA7263" w:rsidRPr="00E512A2" w:rsidRDefault="004D7E6A" w:rsidP="00411041">
            <w:pPr>
              <w:pStyle w:val="Prrafodelista"/>
              <w:numPr>
                <w:ilvl w:val="0"/>
                <w:numId w:val="25"/>
              </w:num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lastRenderedPageBreak/>
              <w:t>Year</w:t>
            </w:r>
            <w:r w:rsidR="00BA7263" w:rsidRPr="00E512A2">
              <w:rPr>
                <w:rFonts w:asciiTheme="minorHAnsi" w:hAnsiTheme="minorHAnsi" w:cstheme="minorHAnsi"/>
                <w:sz w:val="24"/>
                <w:szCs w:val="24"/>
                <w:lang w:val="en-GB"/>
              </w:rPr>
              <w:t xml:space="preserve"> 1: 1</w:t>
            </w:r>
            <w:r w:rsidRPr="00E512A2">
              <w:rPr>
                <w:rFonts w:asciiTheme="minorHAnsi" w:hAnsiTheme="minorHAnsi" w:cstheme="minorHAnsi"/>
                <w:sz w:val="24"/>
                <w:szCs w:val="24"/>
                <w:lang w:val="en-GB"/>
              </w:rPr>
              <w:t>,</w:t>
            </w:r>
            <w:r w:rsidR="00BA7263" w:rsidRPr="00E512A2">
              <w:rPr>
                <w:rFonts w:asciiTheme="minorHAnsi" w:hAnsiTheme="minorHAnsi" w:cstheme="minorHAnsi"/>
                <w:sz w:val="24"/>
                <w:szCs w:val="24"/>
                <w:lang w:val="en-GB"/>
              </w:rPr>
              <w:t>000 euros (</w:t>
            </w:r>
            <w:r w:rsidRPr="00E512A2">
              <w:rPr>
                <w:rFonts w:asciiTheme="minorHAnsi" w:hAnsiTheme="minorHAnsi" w:cstheme="minorHAnsi"/>
                <w:sz w:val="24"/>
                <w:szCs w:val="24"/>
                <w:lang w:val="en-GB"/>
              </w:rPr>
              <w:t>10% of 10,000 euros</w:t>
            </w:r>
            <w:r w:rsidR="00BA7263" w:rsidRPr="00E512A2">
              <w:rPr>
                <w:rFonts w:asciiTheme="minorHAnsi" w:hAnsiTheme="minorHAnsi" w:cstheme="minorHAnsi"/>
                <w:sz w:val="24"/>
                <w:szCs w:val="24"/>
                <w:lang w:val="en-GB"/>
              </w:rPr>
              <w:t>).</w:t>
            </w:r>
          </w:p>
          <w:p w14:paraId="3B01EE93" w14:textId="63B97452" w:rsidR="00BA7263" w:rsidRPr="00E512A2" w:rsidRDefault="004D7E6A" w:rsidP="00411041">
            <w:pPr>
              <w:pStyle w:val="Prrafodelista"/>
              <w:numPr>
                <w:ilvl w:val="0"/>
                <w:numId w:val="25"/>
              </w:num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Year</w:t>
            </w:r>
            <w:r w:rsidR="00BA7263" w:rsidRPr="00E512A2">
              <w:rPr>
                <w:rFonts w:asciiTheme="minorHAnsi" w:hAnsiTheme="minorHAnsi" w:cstheme="minorHAnsi"/>
                <w:sz w:val="24"/>
                <w:szCs w:val="24"/>
                <w:lang w:val="en-GB"/>
              </w:rPr>
              <w:t xml:space="preserve"> 2: 1</w:t>
            </w:r>
            <w:r w:rsidRPr="00E512A2">
              <w:rPr>
                <w:rFonts w:asciiTheme="minorHAnsi" w:hAnsiTheme="minorHAnsi" w:cstheme="minorHAnsi"/>
                <w:sz w:val="24"/>
                <w:szCs w:val="24"/>
                <w:lang w:val="en-GB"/>
              </w:rPr>
              <w:t>,</w:t>
            </w:r>
            <w:r w:rsidR="00BA7263" w:rsidRPr="00E512A2">
              <w:rPr>
                <w:rFonts w:asciiTheme="minorHAnsi" w:hAnsiTheme="minorHAnsi" w:cstheme="minorHAnsi"/>
                <w:sz w:val="24"/>
                <w:szCs w:val="24"/>
                <w:lang w:val="en-GB"/>
              </w:rPr>
              <w:t xml:space="preserve">000 euros (10% </w:t>
            </w:r>
            <w:r w:rsidRPr="00E512A2">
              <w:rPr>
                <w:rFonts w:asciiTheme="minorHAnsi" w:hAnsiTheme="minorHAnsi" w:cstheme="minorHAnsi"/>
                <w:sz w:val="24"/>
                <w:szCs w:val="24"/>
                <w:lang w:val="en-GB"/>
              </w:rPr>
              <w:t xml:space="preserve">of </w:t>
            </w:r>
            <w:r w:rsidR="00BA7263" w:rsidRPr="00E512A2">
              <w:rPr>
                <w:rFonts w:asciiTheme="minorHAnsi" w:hAnsiTheme="minorHAnsi" w:cstheme="minorHAnsi"/>
                <w:sz w:val="24"/>
                <w:szCs w:val="24"/>
                <w:lang w:val="en-GB"/>
              </w:rPr>
              <w:t>10</w:t>
            </w:r>
            <w:r w:rsidRPr="00E512A2">
              <w:rPr>
                <w:rFonts w:asciiTheme="minorHAnsi" w:hAnsiTheme="minorHAnsi" w:cstheme="minorHAnsi"/>
                <w:sz w:val="24"/>
                <w:szCs w:val="24"/>
                <w:lang w:val="en-GB"/>
              </w:rPr>
              <w:t>,</w:t>
            </w:r>
            <w:r w:rsidR="00BA7263" w:rsidRPr="00E512A2">
              <w:rPr>
                <w:rFonts w:asciiTheme="minorHAnsi" w:hAnsiTheme="minorHAnsi" w:cstheme="minorHAnsi"/>
                <w:sz w:val="24"/>
                <w:szCs w:val="24"/>
                <w:lang w:val="en-GB"/>
              </w:rPr>
              <w:t>000 euros).</w:t>
            </w:r>
          </w:p>
          <w:p w14:paraId="6E5B9FFA" w14:textId="6833772E" w:rsidR="00215094" w:rsidRPr="00215094" w:rsidRDefault="004D7E6A" w:rsidP="00215094">
            <w:pPr>
              <w:pStyle w:val="Prrafodelista"/>
              <w:numPr>
                <w:ilvl w:val="0"/>
                <w:numId w:val="25"/>
              </w:num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Year</w:t>
            </w:r>
            <w:r w:rsidR="00BA7263" w:rsidRPr="00E512A2">
              <w:rPr>
                <w:rFonts w:asciiTheme="minorHAnsi" w:hAnsiTheme="minorHAnsi" w:cstheme="minorHAnsi"/>
                <w:sz w:val="24"/>
                <w:szCs w:val="24"/>
                <w:lang w:val="en-GB"/>
              </w:rPr>
              <w:t xml:space="preserve"> 3: 1</w:t>
            </w:r>
            <w:r w:rsidRPr="00E512A2">
              <w:rPr>
                <w:rFonts w:asciiTheme="minorHAnsi" w:hAnsiTheme="minorHAnsi" w:cstheme="minorHAnsi"/>
                <w:sz w:val="24"/>
                <w:szCs w:val="24"/>
                <w:lang w:val="en-GB"/>
              </w:rPr>
              <w:t>,</w:t>
            </w:r>
            <w:r w:rsidR="00BA7263" w:rsidRPr="00E512A2">
              <w:rPr>
                <w:rFonts w:asciiTheme="minorHAnsi" w:hAnsiTheme="minorHAnsi" w:cstheme="minorHAnsi"/>
                <w:sz w:val="24"/>
                <w:szCs w:val="24"/>
                <w:lang w:val="en-GB"/>
              </w:rPr>
              <w:t xml:space="preserve">000 euros (10% </w:t>
            </w:r>
            <w:r w:rsidRPr="00E512A2">
              <w:rPr>
                <w:rFonts w:asciiTheme="minorHAnsi" w:hAnsiTheme="minorHAnsi" w:cstheme="minorHAnsi"/>
                <w:sz w:val="24"/>
                <w:szCs w:val="24"/>
                <w:lang w:val="en-GB"/>
              </w:rPr>
              <w:t>of</w:t>
            </w:r>
            <w:r w:rsidR="00BA7263" w:rsidRPr="00E512A2">
              <w:rPr>
                <w:rFonts w:asciiTheme="minorHAnsi" w:hAnsiTheme="minorHAnsi" w:cstheme="minorHAnsi"/>
                <w:sz w:val="24"/>
                <w:szCs w:val="24"/>
                <w:lang w:val="en-GB"/>
              </w:rPr>
              <w:t xml:space="preserve"> 10</w:t>
            </w:r>
            <w:r w:rsidRPr="00E512A2">
              <w:rPr>
                <w:rFonts w:asciiTheme="minorHAnsi" w:hAnsiTheme="minorHAnsi" w:cstheme="minorHAnsi"/>
                <w:sz w:val="24"/>
                <w:szCs w:val="24"/>
                <w:lang w:val="en-GB"/>
              </w:rPr>
              <w:t>,</w:t>
            </w:r>
            <w:r w:rsidR="00BA7263" w:rsidRPr="00E512A2">
              <w:rPr>
                <w:rFonts w:asciiTheme="minorHAnsi" w:hAnsiTheme="minorHAnsi" w:cstheme="minorHAnsi"/>
                <w:sz w:val="24"/>
                <w:szCs w:val="24"/>
                <w:lang w:val="en-GB"/>
              </w:rPr>
              <w:t>000 euros).</w:t>
            </w:r>
          </w:p>
          <w:p w14:paraId="700D426C" w14:textId="1E58A177" w:rsidR="00762710" w:rsidRPr="00E512A2" w:rsidRDefault="00762710" w:rsidP="001D3227">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 xml:space="preserve">The total return on the investment would be €3,000. That is, we would withdraw the €1,000 of interest and still get 10% of €10,000 in the following year, as the capital on which interest is calculated would remain unchanged at the initial €10,000 and the annual return is the same every year because the interest rate (10%) is always applied to the initial amount (€10,000). </w:t>
            </w:r>
          </w:p>
          <w:p w14:paraId="38F5931D" w14:textId="67F57043" w:rsidR="00215094" w:rsidRPr="00E512A2" w:rsidRDefault="00762710" w:rsidP="001D3227">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In the case of making the same investment for 3 years, but applying 10% compound interest, we would obtain the following returns</w:t>
            </w:r>
            <w:r w:rsidR="00411041" w:rsidRPr="00E512A2">
              <w:rPr>
                <w:rFonts w:asciiTheme="minorHAnsi" w:hAnsiTheme="minorHAnsi" w:cstheme="minorHAnsi"/>
                <w:sz w:val="24"/>
                <w:szCs w:val="24"/>
                <w:lang w:val="en-GB"/>
              </w:rPr>
              <w:t>:</w:t>
            </w:r>
          </w:p>
          <w:p w14:paraId="5C3A3165" w14:textId="0BAC1600" w:rsidR="001D3227" w:rsidRPr="00E512A2" w:rsidRDefault="00762710" w:rsidP="001D3227">
            <w:pPr>
              <w:pStyle w:val="Prrafodelista"/>
              <w:numPr>
                <w:ilvl w:val="0"/>
                <w:numId w:val="27"/>
              </w:num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Year</w:t>
            </w:r>
            <w:r w:rsidR="00411041" w:rsidRPr="00E512A2">
              <w:rPr>
                <w:rFonts w:asciiTheme="minorHAnsi" w:hAnsiTheme="minorHAnsi" w:cstheme="minorHAnsi"/>
                <w:sz w:val="24"/>
                <w:szCs w:val="24"/>
                <w:lang w:val="en-GB"/>
              </w:rPr>
              <w:t xml:space="preserve"> 1: 1</w:t>
            </w:r>
            <w:r w:rsidRPr="00E512A2">
              <w:rPr>
                <w:rFonts w:asciiTheme="minorHAnsi" w:hAnsiTheme="minorHAnsi" w:cstheme="minorHAnsi"/>
                <w:sz w:val="24"/>
                <w:szCs w:val="24"/>
                <w:lang w:val="en-GB"/>
              </w:rPr>
              <w:t>,</w:t>
            </w:r>
            <w:r w:rsidR="00411041" w:rsidRPr="00E512A2">
              <w:rPr>
                <w:rFonts w:asciiTheme="minorHAnsi" w:hAnsiTheme="minorHAnsi" w:cstheme="minorHAnsi"/>
                <w:sz w:val="24"/>
                <w:szCs w:val="24"/>
                <w:lang w:val="en-GB"/>
              </w:rPr>
              <w:t xml:space="preserve">000 euros (10% </w:t>
            </w:r>
            <w:r w:rsidRPr="00E512A2">
              <w:rPr>
                <w:rFonts w:asciiTheme="minorHAnsi" w:hAnsiTheme="minorHAnsi" w:cstheme="minorHAnsi"/>
                <w:sz w:val="24"/>
                <w:szCs w:val="24"/>
                <w:lang w:val="en-GB"/>
              </w:rPr>
              <w:t>of</w:t>
            </w:r>
            <w:r w:rsidR="00411041" w:rsidRPr="00E512A2">
              <w:rPr>
                <w:rFonts w:asciiTheme="minorHAnsi" w:hAnsiTheme="minorHAnsi" w:cstheme="minorHAnsi"/>
                <w:sz w:val="24"/>
                <w:szCs w:val="24"/>
                <w:lang w:val="en-GB"/>
              </w:rPr>
              <w:t xml:space="preserve"> 10</w:t>
            </w:r>
            <w:r w:rsidRPr="00E512A2">
              <w:rPr>
                <w:rFonts w:asciiTheme="minorHAnsi" w:hAnsiTheme="minorHAnsi" w:cstheme="minorHAnsi"/>
                <w:sz w:val="24"/>
                <w:szCs w:val="24"/>
                <w:lang w:val="en-GB"/>
              </w:rPr>
              <w:t>,</w:t>
            </w:r>
            <w:r w:rsidR="00411041" w:rsidRPr="00E512A2">
              <w:rPr>
                <w:rFonts w:asciiTheme="minorHAnsi" w:hAnsiTheme="minorHAnsi" w:cstheme="minorHAnsi"/>
                <w:sz w:val="24"/>
                <w:szCs w:val="24"/>
                <w:lang w:val="en-GB"/>
              </w:rPr>
              <w:t>000 euros).</w:t>
            </w:r>
          </w:p>
          <w:p w14:paraId="13C1AAD5" w14:textId="35912361" w:rsidR="001D3227" w:rsidRPr="00E512A2" w:rsidRDefault="00762710" w:rsidP="001D3227">
            <w:pPr>
              <w:pStyle w:val="Prrafodelista"/>
              <w:numPr>
                <w:ilvl w:val="0"/>
                <w:numId w:val="27"/>
              </w:num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Year</w:t>
            </w:r>
            <w:r w:rsidR="00411041" w:rsidRPr="00E512A2">
              <w:rPr>
                <w:rFonts w:asciiTheme="minorHAnsi" w:hAnsiTheme="minorHAnsi" w:cstheme="minorHAnsi"/>
                <w:sz w:val="24"/>
                <w:szCs w:val="24"/>
                <w:lang w:val="en-GB"/>
              </w:rPr>
              <w:t xml:space="preserve"> 2: 1</w:t>
            </w:r>
            <w:r w:rsidRPr="00E512A2">
              <w:rPr>
                <w:rFonts w:asciiTheme="minorHAnsi" w:hAnsiTheme="minorHAnsi" w:cstheme="minorHAnsi"/>
                <w:sz w:val="24"/>
                <w:szCs w:val="24"/>
                <w:lang w:val="en-GB"/>
              </w:rPr>
              <w:t>,</w:t>
            </w:r>
            <w:r w:rsidR="00411041" w:rsidRPr="00E512A2">
              <w:rPr>
                <w:rFonts w:asciiTheme="minorHAnsi" w:hAnsiTheme="minorHAnsi" w:cstheme="minorHAnsi"/>
                <w:sz w:val="24"/>
                <w:szCs w:val="24"/>
                <w:lang w:val="en-GB"/>
              </w:rPr>
              <w:t xml:space="preserve">100 euros (10% </w:t>
            </w:r>
            <w:r w:rsidRPr="00E512A2">
              <w:rPr>
                <w:rFonts w:asciiTheme="minorHAnsi" w:hAnsiTheme="minorHAnsi" w:cstheme="minorHAnsi"/>
                <w:sz w:val="24"/>
                <w:szCs w:val="24"/>
                <w:lang w:val="en-GB"/>
              </w:rPr>
              <w:t xml:space="preserve">of </w:t>
            </w:r>
            <w:r w:rsidR="00411041" w:rsidRPr="00E512A2">
              <w:rPr>
                <w:rFonts w:asciiTheme="minorHAnsi" w:hAnsiTheme="minorHAnsi" w:cstheme="minorHAnsi"/>
                <w:sz w:val="24"/>
                <w:szCs w:val="24"/>
                <w:lang w:val="en-GB"/>
              </w:rPr>
              <w:t>11</w:t>
            </w:r>
            <w:r w:rsidRPr="00E512A2">
              <w:rPr>
                <w:rFonts w:asciiTheme="minorHAnsi" w:hAnsiTheme="minorHAnsi" w:cstheme="minorHAnsi"/>
                <w:sz w:val="24"/>
                <w:szCs w:val="24"/>
                <w:lang w:val="en-GB"/>
              </w:rPr>
              <w:t>,</w:t>
            </w:r>
            <w:r w:rsidR="00411041" w:rsidRPr="00E512A2">
              <w:rPr>
                <w:rFonts w:asciiTheme="minorHAnsi" w:hAnsiTheme="minorHAnsi" w:cstheme="minorHAnsi"/>
                <w:sz w:val="24"/>
                <w:szCs w:val="24"/>
                <w:lang w:val="en-GB"/>
              </w:rPr>
              <w:t xml:space="preserve">000 euros, </w:t>
            </w:r>
            <w:r w:rsidRPr="00E512A2">
              <w:rPr>
                <w:rFonts w:asciiTheme="minorHAnsi" w:hAnsiTheme="minorHAnsi" w:cstheme="minorHAnsi"/>
                <w:sz w:val="24"/>
                <w:szCs w:val="24"/>
                <w:lang w:val="en-GB"/>
              </w:rPr>
              <w:t>as we add the 1,000 euros produced in year 1 to the initial 10,000 euros</w:t>
            </w:r>
            <w:r w:rsidR="00411041" w:rsidRPr="00E512A2">
              <w:rPr>
                <w:rFonts w:asciiTheme="minorHAnsi" w:hAnsiTheme="minorHAnsi" w:cstheme="minorHAnsi"/>
                <w:sz w:val="24"/>
                <w:szCs w:val="24"/>
                <w:lang w:val="en-GB"/>
              </w:rPr>
              <w:t>).</w:t>
            </w:r>
          </w:p>
          <w:p w14:paraId="31A7C357" w14:textId="443CB4EB" w:rsidR="00215094" w:rsidRPr="00215094" w:rsidRDefault="00762710" w:rsidP="00215094">
            <w:pPr>
              <w:pStyle w:val="Prrafodelista"/>
              <w:numPr>
                <w:ilvl w:val="0"/>
                <w:numId w:val="27"/>
              </w:num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Year</w:t>
            </w:r>
            <w:r w:rsidR="00411041" w:rsidRPr="00E512A2">
              <w:rPr>
                <w:rFonts w:asciiTheme="minorHAnsi" w:hAnsiTheme="minorHAnsi" w:cstheme="minorHAnsi"/>
                <w:sz w:val="24"/>
                <w:szCs w:val="24"/>
                <w:lang w:val="en-GB"/>
              </w:rPr>
              <w:t xml:space="preserve"> 3: 1</w:t>
            </w:r>
            <w:r w:rsidRPr="00E512A2">
              <w:rPr>
                <w:rFonts w:asciiTheme="minorHAnsi" w:hAnsiTheme="minorHAnsi" w:cstheme="minorHAnsi"/>
                <w:sz w:val="24"/>
                <w:szCs w:val="24"/>
                <w:lang w:val="en-GB"/>
              </w:rPr>
              <w:t>,</w:t>
            </w:r>
            <w:r w:rsidR="00411041" w:rsidRPr="00E512A2">
              <w:rPr>
                <w:rFonts w:asciiTheme="minorHAnsi" w:hAnsiTheme="minorHAnsi" w:cstheme="minorHAnsi"/>
                <w:sz w:val="24"/>
                <w:szCs w:val="24"/>
                <w:lang w:val="en-GB"/>
              </w:rPr>
              <w:t xml:space="preserve">210 euros (10% </w:t>
            </w:r>
            <w:r w:rsidRPr="00E512A2">
              <w:rPr>
                <w:rFonts w:asciiTheme="minorHAnsi" w:hAnsiTheme="minorHAnsi" w:cstheme="minorHAnsi"/>
                <w:sz w:val="24"/>
                <w:szCs w:val="24"/>
                <w:lang w:val="en-GB"/>
              </w:rPr>
              <w:t>of</w:t>
            </w:r>
            <w:r w:rsidR="00411041" w:rsidRPr="00E512A2">
              <w:rPr>
                <w:rFonts w:asciiTheme="minorHAnsi" w:hAnsiTheme="minorHAnsi" w:cstheme="minorHAnsi"/>
                <w:sz w:val="24"/>
                <w:szCs w:val="24"/>
                <w:lang w:val="en-GB"/>
              </w:rPr>
              <w:t xml:space="preserve"> 12.100 euros, </w:t>
            </w:r>
            <w:r w:rsidRPr="00E512A2">
              <w:rPr>
                <w:rFonts w:asciiTheme="minorHAnsi" w:hAnsiTheme="minorHAnsi" w:cstheme="minorHAnsi"/>
                <w:sz w:val="24"/>
                <w:szCs w:val="24"/>
                <w:lang w:val="en-GB"/>
              </w:rPr>
              <w:t>as we add to the initial 10,000 euros the 1,000 euros produced in year 1 and the 1,100 euros produced in year 2</w:t>
            </w:r>
            <w:r w:rsidR="00411041" w:rsidRPr="00E512A2">
              <w:rPr>
                <w:rFonts w:asciiTheme="minorHAnsi" w:hAnsiTheme="minorHAnsi" w:cstheme="minorHAnsi"/>
                <w:sz w:val="24"/>
                <w:szCs w:val="24"/>
                <w:lang w:val="en-GB"/>
              </w:rPr>
              <w:t>).</w:t>
            </w:r>
          </w:p>
          <w:p w14:paraId="1AF04A6B" w14:textId="2B041005" w:rsidR="00580C2B" w:rsidRPr="00E512A2" w:rsidRDefault="00580C2B" w:rsidP="000B5F04">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The total return on investment is €3,310, higher than the return obtained at a 10% simple interest rate (€3,000</w:t>
            </w:r>
            <w:r w:rsidR="000B5F04" w:rsidRPr="00E512A2">
              <w:rPr>
                <w:rFonts w:asciiTheme="minorHAnsi" w:hAnsiTheme="minorHAnsi" w:cstheme="minorHAnsi"/>
                <w:sz w:val="24"/>
                <w:szCs w:val="24"/>
                <w:lang w:val="en-GB"/>
              </w:rPr>
              <w:t>)</w:t>
            </w:r>
            <w:r w:rsidR="001D3227" w:rsidRPr="00E512A2">
              <w:rPr>
                <w:rFonts w:asciiTheme="minorHAnsi" w:hAnsiTheme="minorHAnsi" w:cstheme="minorHAnsi"/>
                <w:sz w:val="24"/>
                <w:szCs w:val="24"/>
                <w:lang w:val="en-GB"/>
              </w:rPr>
              <w:t xml:space="preserve">. </w:t>
            </w:r>
            <w:r w:rsidRPr="00E512A2">
              <w:rPr>
                <w:rFonts w:asciiTheme="minorHAnsi" w:hAnsiTheme="minorHAnsi" w:cstheme="minorHAnsi"/>
                <w:sz w:val="24"/>
                <w:szCs w:val="24"/>
                <w:lang w:val="en-GB"/>
              </w:rPr>
              <w:t>This is because year after year, the returns generated by the investment are reinvested and therefore also earn interest. Although the interest rate is the same every year (10%), the initial capital is not, as it increases annually when the interest earned in the previous period is added</w:t>
            </w:r>
            <w:r w:rsidR="001D3227" w:rsidRPr="00E512A2">
              <w:rPr>
                <w:rFonts w:asciiTheme="minorHAnsi" w:hAnsiTheme="minorHAnsi" w:cstheme="minorHAnsi"/>
                <w:sz w:val="24"/>
                <w:szCs w:val="24"/>
                <w:lang w:val="en-GB"/>
              </w:rPr>
              <w:t>.</w:t>
            </w:r>
          </w:p>
          <w:p w14:paraId="15CCACA9" w14:textId="460DCFF8" w:rsidR="00106656" w:rsidRPr="00E512A2" w:rsidRDefault="001D3227" w:rsidP="000B5F04">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 xml:space="preserve"> </w:t>
            </w:r>
          </w:p>
          <w:p w14:paraId="11CBAC66" w14:textId="4B52D92E" w:rsidR="00DB4816" w:rsidRPr="00E512A2" w:rsidRDefault="008D075A" w:rsidP="00D82F53">
            <w:pPr>
              <w:tabs>
                <w:tab w:val="num" w:pos="720"/>
              </w:tabs>
              <w:jc w:val="both"/>
              <w:rPr>
                <w:rFonts w:asciiTheme="minorHAnsi" w:hAnsiTheme="minorHAnsi" w:cstheme="minorHAnsi"/>
                <w:color w:val="000000" w:themeColor="text1"/>
                <w:sz w:val="24"/>
                <w:szCs w:val="24"/>
                <w:lang w:val="en-GB"/>
              </w:rPr>
            </w:pPr>
            <w:r w:rsidRPr="00E512A2">
              <w:rPr>
                <w:rFonts w:asciiTheme="minorHAnsi" w:hAnsiTheme="minorHAnsi" w:cstheme="minorHAnsi"/>
                <w:b/>
                <w:color w:val="000000" w:themeColor="text1"/>
                <w:sz w:val="24"/>
                <w:szCs w:val="24"/>
                <w:lang w:val="en-GB"/>
              </w:rPr>
              <w:t>6</w:t>
            </w:r>
            <w:r w:rsidR="00CE35CE" w:rsidRPr="00E512A2">
              <w:rPr>
                <w:rFonts w:asciiTheme="minorHAnsi" w:hAnsiTheme="minorHAnsi" w:cstheme="minorHAnsi"/>
                <w:b/>
                <w:color w:val="000000" w:themeColor="text1"/>
                <w:sz w:val="24"/>
                <w:szCs w:val="24"/>
                <w:lang w:val="en-GB"/>
              </w:rPr>
              <w:t>.-</w:t>
            </w:r>
            <w:r w:rsidR="00C158C5" w:rsidRPr="00E512A2">
              <w:rPr>
                <w:rFonts w:asciiTheme="minorHAnsi" w:hAnsiTheme="minorHAnsi" w:cstheme="minorHAnsi"/>
                <w:b/>
                <w:color w:val="000000" w:themeColor="text1"/>
                <w:sz w:val="24"/>
                <w:szCs w:val="24"/>
                <w:lang w:val="en-GB"/>
              </w:rPr>
              <w:t xml:space="preserve"> </w:t>
            </w:r>
            <w:r w:rsidR="00580702" w:rsidRPr="00E512A2">
              <w:rPr>
                <w:rFonts w:asciiTheme="minorHAnsi" w:hAnsiTheme="minorHAnsi" w:cstheme="minorHAnsi"/>
                <w:b/>
                <w:bCs/>
                <w:color w:val="000000" w:themeColor="text1"/>
                <w:sz w:val="24"/>
                <w:szCs w:val="24"/>
                <w:lang w:val="en-GB"/>
              </w:rPr>
              <w:t>What is the NIR and APR?</w:t>
            </w:r>
          </w:p>
          <w:p w14:paraId="245D0FA5" w14:textId="7B82201D" w:rsidR="006141E2" w:rsidRPr="00E512A2" w:rsidRDefault="00A15BF4" w:rsidP="00D82F53">
            <w:pPr>
              <w:tabs>
                <w:tab w:val="num" w:pos="720"/>
              </w:tabs>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In any contract for banking products such as deposits, loans, credits or mortgages, the NIR and APR values must be indicated</w:t>
            </w:r>
            <w:r w:rsidR="00645052" w:rsidRPr="00E512A2">
              <w:rPr>
                <w:rFonts w:asciiTheme="minorHAnsi" w:hAnsiTheme="minorHAnsi" w:cstheme="minorHAnsi"/>
                <w:color w:val="000000" w:themeColor="text1"/>
                <w:sz w:val="24"/>
                <w:szCs w:val="24"/>
                <w:lang w:val="en-GB"/>
              </w:rPr>
              <w:t>.</w:t>
            </w:r>
            <w:r w:rsidR="006141E2" w:rsidRPr="00E512A2">
              <w:rPr>
                <w:rFonts w:asciiTheme="minorHAnsi" w:hAnsiTheme="minorHAnsi" w:cstheme="minorHAnsi"/>
                <w:color w:val="000000" w:themeColor="text1"/>
                <w:sz w:val="24"/>
                <w:szCs w:val="24"/>
                <w:lang w:val="en-GB"/>
              </w:rPr>
              <w:t xml:space="preserve"> </w:t>
            </w:r>
          </w:p>
          <w:p w14:paraId="0408C907" w14:textId="5378515D" w:rsidR="00645052" w:rsidRPr="00E512A2" w:rsidRDefault="00A15BF4" w:rsidP="00E871F0">
            <w:pPr>
              <w:jc w:val="both"/>
              <w:rPr>
                <w:rFonts w:asciiTheme="minorHAnsi" w:hAnsiTheme="minorHAnsi" w:cstheme="minorHAnsi"/>
                <w:color w:val="000000" w:themeColor="text1"/>
                <w:sz w:val="24"/>
                <w:szCs w:val="24"/>
                <w:lang w:val="en-GB"/>
              </w:rPr>
            </w:pPr>
            <w:r w:rsidRPr="00E512A2">
              <w:rPr>
                <w:rFonts w:asciiTheme="minorHAnsi" w:hAnsiTheme="minorHAnsi" w:cstheme="minorHAnsi"/>
                <w:sz w:val="24"/>
                <w:szCs w:val="24"/>
                <w:lang w:val="en-GB"/>
              </w:rPr>
              <w:t>The</w:t>
            </w:r>
            <w:r w:rsidR="006141E2" w:rsidRPr="00E512A2">
              <w:rPr>
                <w:rFonts w:asciiTheme="minorHAnsi" w:hAnsiTheme="minorHAnsi" w:cstheme="minorHAnsi"/>
                <w:b/>
                <w:sz w:val="24"/>
                <w:szCs w:val="24"/>
                <w:lang w:val="en-GB"/>
              </w:rPr>
              <w:t xml:space="preserve"> </w:t>
            </w:r>
            <w:r w:rsidRPr="00E512A2">
              <w:rPr>
                <w:rFonts w:asciiTheme="minorHAnsi" w:hAnsiTheme="minorHAnsi" w:cstheme="minorHAnsi"/>
                <w:b/>
                <w:sz w:val="24"/>
                <w:szCs w:val="24"/>
                <w:lang w:val="en-GB"/>
              </w:rPr>
              <w:t>NIR</w:t>
            </w:r>
            <w:r w:rsidR="006141E2" w:rsidRPr="00E512A2">
              <w:rPr>
                <w:rFonts w:asciiTheme="minorHAnsi" w:hAnsiTheme="minorHAnsi" w:cstheme="minorHAnsi"/>
                <w:sz w:val="24"/>
                <w:szCs w:val="24"/>
                <w:lang w:val="en-GB"/>
              </w:rPr>
              <w:t> (</w:t>
            </w:r>
            <w:r w:rsidRPr="00E512A2">
              <w:rPr>
                <w:rFonts w:asciiTheme="minorHAnsi" w:hAnsiTheme="minorHAnsi" w:cstheme="minorHAnsi"/>
                <w:b/>
                <w:sz w:val="24"/>
                <w:szCs w:val="24"/>
                <w:lang w:val="en-GB"/>
              </w:rPr>
              <w:t>N</w:t>
            </w:r>
            <w:r w:rsidRPr="00E512A2">
              <w:rPr>
                <w:rFonts w:asciiTheme="minorHAnsi" w:hAnsiTheme="minorHAnsi" w:cstheme="minorHAnsi"/>
                <w:sz w:val="24"/>
                <w:szCs w:val="24"/>
                <w:lang w:val="en-GB"/>
              </w:rPr>
              <w:t>ominal</w:t>
            </w:r>
            <w:r w:rsidR="006141E2" w:rsidRPr="00E512A2">
              <w:rPr>
                <w:rFonts w:asciiTheme="minorHAnsi" w:hAnsiTheme="minorHAnsi" w:cstheme="minorHAnsi"/>
                <w:sz w:val="24"/>
                <w:szCs w:val="24"/>
                <w:lang w:val="en-GB"/>
              </w:rPr>
              <w:t xml:space="preserve"> </w:t>
            </w:r>
            <w:r w:rsidR="006141E2" w:rsidRPr="00E512A2">
              <w:rPr>
                <w:rFonts w:asciiTheme="minorHAnsi" w:hAnsiTheme="minorHAnsi" w:cstheme="minorHAnsi"/>
                <w:b/>
                <w:sz w:val="24"/>
                <w:szCs w:val="24"/>
                <w:lang w:val="en-GB"/>
              </w:rPr>
              <w:t>I</w:t>
            </w:r>
            <w:r w:rsidR="006141E2" w:rsidRPr="00E512A2">
              <w:rPr>
                <w:rFonts w:asciiTheme="minorHAnsi" w:hAnsiTheme="minorHAnsi" w:cstheme="minorHAnsi"/>
                <w:sz w:val="24"/>
                <w:szCs w:val="24"/>
                <w:lang w:val="en-GB"/>
              </w:rPr>
              <w:t>nt</w:t>
            </w:r>
            <w:r w:rsidRPr="00E512A2">
              <w:rPr>
                <w:rFonts w:asciiTheme="minorHAnsi" w:hAnsiTheme="minorHAnsi" w:cstheme="minorHAnsi"/>
                <w:sz w:val="24"/>
                <w:szCs w:val="24"/>
                <w:lang w:val="en-GB"/>
              </w:rPr>
              <w:t>erest</w:t>
            </w:r>
            <w:r w:rsidR="006141E2" w:rsidRPr="00E512A2">
              <w:rPr>
                <w:rFonts w:asciiTheme="minorHAnsi" w:hAnsiTheme="minorHAnsi" w:cstheme="minorHAnsi"/>
                <w:b/>
                <w:sz w:val="24"/>
                <w:szCs w:val="24"/>
                <w:lang w:val="en-GB"/>
              </w:rPr>
              <w:t xml:space="preserve"> </w:t>
            </w:r>
            <w:r w:rsidRPr="00E512A2">
              <w:rPr>
                <w:rFonts w:asciiTheme="minorHAnsi" w:hAnsiTheme="minorHAnsi" w:cstheme="minorHAnsi"/>
                <w:b/>
                <w:sz w:val="24"/>
                <w:szCs w:val="24"/>
                <w:lang w:val="en-GB"/>
              </w:rPr>
              <w:t>R</w:t>
            </w:r>
            <w:r w:rsidRPr="00E512A2">
              <w:rPr>
                <w:rFonts w:asciiTheme="minorHAnsi" w:hAnsiTheme="minorHAnsi" w:cstheme="minorHAnsi"/>
                <w:bCs/>
                <w:sz w:val="24"/>
                <w:szCs w:val="24"/>
                <w:lang w:val="en-GB"/>
              </w:rPr>
              <w:t>ate</w:t>
            </w:r>
            <w:r w:rsidR="00346850" w:rsidRPr="00E512A2">
              <w:rPr>
                <w:rFonts w:asciiTheme="minorHAnsi" w:hAnsiTheme="minorHAnsi" w:cstheme="minorHAnsi"/>
                <w:sz w:val="24"/>
                <w:szCs w:val="24"/>
                <w:lang w:val="en-GB"/>
              </w:rPr>
              <w:t>),</w:t>
            </w:r>
            <w:r w:rsidRPr="00E512A2">
              <w:rPr>
                <w:lang w:val="en-GB"/>
              </w:rPr>
              <w:t xml:space="preserve"> </w:t>
            </w:r>
            <w:r w:rsidRPr="00E512A2">
              <w:rPr>
                <w:rFonts w:asciiTheme="minorHAnsi" w:hAnsiTheme="minorHAnsi" w:cstheme="minorHAnsi"/>
                <w:color w:val="000000" w:themeColor="text1"/>
                <w:sz w:val="24"/>
                <w:szCs w:val="24"/>
                <w:lang w:val="en-GB"/>
              </w:rPr>
              <w:t>is the interest rate that has been agreed with the financial institution for the operation</w:t>
            </w:r>
            <w:r w:rsidR="00BB2DBE" w:rsidRPr="00E512A2">
              <w:rPr>
                <w:rFonts w:asciiTheme="minorHAnsi" w:hAnsiTheme="minorHAnsi" w:cstheme="minorHAnsi"/>
                <w:color w:val="000000" w:themeColor="text1"/>
                <w:sz w:val="24"/>
                <w:szCs w:val="24"/>
                <w:lang w:val="en-GB"/>
              </w:rPr>
              <w:t xml:space="preserve">. </w:t>
            </w:r>
            <w:r w:rsidRPr="00E512A2">
              <w:rPr>
                <w:lang w:val="en-GB"/>
              </w:rPr>
              <w:t xml:space="preserve"> </w:t>
            </w:r>
            <w:r w:rsidRPr="00E512A2">
              <w:rPr>
                <w:rFonts w:asciiTheme="minorHAnsi" w:hAnsiTheme="minorHAnsi" w:cstheme="minorHAnsi"/>
                <w:color w:val="000000" w:themeColor="text1"/>
                <w:sz w:val="24"/>
                <w:szCs w:val="24"/>
                <w:lang w:val="en-GB"/>
              </w:rPr>
              <w:t>It reflects the price the institution charges for lending or pays for depositing</w:t>
            </w:r>
            <w:r w:rsidR="00BB2DBE" w:rsidRPr="00E512A2">
              <w:rPr>
                <w:rFonts w:ascii="Arial" w:hAnsi="Arial" w:cs="Arial"/>
                <w:color w:val="666666"/>
                <w:sz w:val="23"/>
                <w:szCs w:val="23"/>
                <w:shd w:val="clear" w:color="auto" w:fill="FFFFFF"/>
                <w:lang w:val="en-GB"/>
              </w:rPr>
              <w:t>.</w:t>
            </w:r>
          </w:p>
          <w:p w14:paraId="6356139B" w14:textId="403E2F19" w:rsidR="00C20307" w:rsidRPr="00E512A2" w:rsidRDefault="00A15BF4" w:rsidP="008E7961">
            <w:pPr>
              <w:jc w:val="both"/>
              <w:rPr>
                <w:rFonts w:asciiTheme="minorHAnsi" w:hAnsiTheme="minorHAnsi" w:cstheme="minorHAnsi"/>
                <w:sz w:val="24"/>
                <w:szCs w:val="24"/>
                <w:lang w:val="en-GB"/>
              </w:rPr>
            </w:pPr>
            <w:r w:rsidRPr="00E512A2">
              <w:rPr>
                <w:rFonts w:asciiTheme="minorHAnsi" w:hAnsiTheme="minorHAnsi" w:cstheme="minorHAnsi"/>
                <w:sz w:val="24"/>
                <w:szCs w:val="24"/>
                <w:lang w:val="en-GB"/>
              </w:rPr>
              <w:t>It does not include expenses or commissions, and its periodicity does not have to be annual</w:t>
            </w:r>
            <w:r w:rsidR="00E871F0" w:rsidRPr="00E512A2">
              <w:rPr>
                <w:rFonts w:asciiTheme="minorHAnsi" w:hAnsiTheme="minorHAnsi" w:cstheme="minorHAnsi"/>
                <w:sz w:val="24"/>
                <w:szCs w:val="24"/>
                <w:lang w:val="en-GB"/>
              </w:rPr>
              <w:t xml:space="preserve">. </w:t>
            </w:r>
          </w:p>
          <w:p w14:paraId="4CBBBE29" w14:textId="2A4585FC" w:rsidR="00DD4FC1" w:rsidRPr="00E512A2" w:rsidRDefault="00A15BF4" w:rsidP="008E7961">
            <w:pPr>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The</w:t>
            </w:r>
            <w:r w:rsidR="005A7AC7" w:rsidRPr="00E512A2">
              <w:rPr>
                <w:rFonts w:asciiTheme="minorHAnsi" w:hAnsiTheme="minorHAnsi" w:cstheme="minorHAnsi"/>
                <w:color w:val="000000" w:themeColor="text1"/>
                <w:sz w:val="24"/>
                <w:szCs w:val="24"/>
                <w:lang w:val="en-GB"/>
              </w:rPr>
              <w:t> </w:t>
            </w:r>
            <w:hyperlink r:id="rId8" w:history="1">
              <w:r w:rsidRPr="00E512A2">
                <w:rPr>
                  <w:rFonts w:asciiTheme="minorHAnsi" w:hAnsiTheme="minorHAnsi" w:cstheme="minorHAnsi"/>
                  <w:b/>
                  <w:bCs/>
                  <w:color w:val="000000" w:themeColor="text1"/>
                  <w:sz w:val="24"/>
                  <w:szCs w:val="24"/>
                  <w:lang w:val="en-GB"/>
                </w:rPr>
                <w:t>APR</w:t>
              </w:r>
            </w:hyperlink>
            <w:r w:rsidR="005A7AC7" w:rsidRPr="00E512A2">
              <w:rPr>
                <w:rFonts w:asciiTheme="minorHAnsi" w:hAnsiTheme="minorHAnsi" w:cstheme="minorHAnsi"/>
                <w:color w:val="000000" w:themeColor="text1"/>
                <w:sz w:val="24"/>
                <w:szCs w:val="24"/>
                <w:lang w:val="en-GB"/>
              </w:rPr>
              <w:t> </w:t>
            </w:r>
            <w:r w:rsidR="00C20307" w:rsidRPr="00E512A2">
              <w:rPr>
                <w:rFonts w:asciiTheme="minorHAnsi" w:hAnsiTheme="minorHAnsi" w:cstheme="minorHAnsi"/>
                <w:color w:val="000000" w:themeColor="text1"/>
                <w:sz w:val="24"/>
                <w:szCs w:val="24"/>
                <w:lang w:val="en-GB"/>
              </w:rPr>
              <w:t>(</w:t>
            </w:r>
            <w:r w:rsidRPr="00E512A2">
              <w:rPr>
                <w:rFonts w:asciiTheme="minorHAnsi" w:hAnsiTheme="minorHAnsi" w:cstheme="minorHAnsi"/>
                <w:b/>
                <w:color w:val="000000" w:themeColor="text1"/>
                <w:sz w:val="24"/>
                <w:szCs w:val="24"/>
                <w:lang w:val="en-GB"/>
              </w:rPr>
              <w:t>A</w:t>
            </w:r>
            <w:r w:rsidRPr="00E512A2">
              <w:rPr>
                <w:rFonts w:asciiTheme="minorHAnsi" w:hAnsiTheme="minorHAnsi" w:cstheme="minorHAnsi"/>
                <w:bCs/>
                <w:color w:val="000000" w:themeColor="text1"/>
                <w:sz w:val="24"/>
                <w:szCs w:val="24"/>
                <w:lang w:val="en-GB"/>
              </w:rPr>
              <w:t>nnual</w:t>
            </w:r>
            <w:r w:rsidR="00C20307" w:rsidRPr="00E512A2">
              <w:rPr>
                <w:rFonts w:asciiTheme="minorHAnsi" w:hAnsiTheme="minorHAnsi" w:cstheme="minorHAnsi"/>
                <w:color w:val="000000" w:themeColor="text1"/>
                <w:sz w:val="24"/>
                <w:szCs w:val="24"/>
                <w:lang w:val="en-GB"/>
              </w:rPr>
              <w:t xml:space="preserve"> </w:t>
            </w:r>
            <w:r w:rsidRPr="00E512A2">
              <w:rPr>
                <w:rFonts w:asciiTheme="minorHAnsi" w:hAnsiTheme="minorHAnsi" w:cstheme="minorHAnsi"/>
                <w:b/>
                <w:color w:val="000000" w:themeColor="text1"/>
                <w:sz w:val="24"/>
                <w:szCs w:val="24"/>
                <w:lang w:val="en-GB"/>
              </w:rPr>
              <w:t>P</w:t>
            </w:r>
            <w:r w:rsidR="00DA1D83" w:rsidRPr="00E512A2">
              <w:rPr>
                <w:rFonts w:asciiTheme="minorHAnsi" w:hAnsiTheme="minorHAnsi" w:cstheme="minorHAnsi"/>
                <w:color w:val="000000" w:themeColor="text1"/>
                <w:sz w:val="24"/>
                <w:szCs w:val="24"/>
                <w:lang w:val="en-GB"/>
              </w:rPr>
              <w:t>ercentage</w:t>
            </w:r>
            <w:r w:rsidR="00C20307" w:rsidRPr="00E512A2">
              <w:rPr>
                <w:rFonts w:asciiTheme="minorHAnsi" w:hAnsiTheme="minorHAnsi" w:cstheme="minorHAnsi"/>
                <w:color w:val="000000" w:themeColor="text1"/>
                <w:sz w:val="24"/>
                <w:szCs w:val="24"/>
                <w:lang w:val="en-GB"/>
              </w:rPr>
              <w:t xml:space="preserve"> </w:t>
            </w:r>
            <w:r w:rsidRPr="00E512A2">
              <w:rPr>
                <w:rFonts w:asciiTheme="minorHAnsi" w:hAnsiTheme="minorHAnsi" w:cstheme="minorHAnsi"/>
                <w:b/>
                <w:color w:val="000000" w:themeColor="text1"/>
                <w:sz w:val="24"/>
                <w:szCs w:val="24"/>
                <w:lang w:val="en-GB"/>
              </w:rPr>
              <w:t>R</w:t>
            </w:r>
            <w:r w:rsidR="00DA1D83" w:rsidRPr="00E512A2">
              <w:rPr>
                <w:rFonts w:asciiTheme="minorHAnsi" w:hAnsiTheme="minorHAnsi" w:cstheme="minorHAnsi"/>
                <w:color w:val="000000" w:themeColor="text1"/>
                <w:sz w:val="24"/>
                <w:szCs w:val="24"/>
                <w:lang w:val="en-GB"/>
              </w:rPr>
              <w:t>at</w:t>
            </w:r>
            <w:r w:rsidR="00C20307" w:rsidRPr="00E512A2">
              <w:rPr>
                <w:rFonts w:asciiTheme="minorHAnsi" w:hAnsiTheme="minorHAnsi" w:cstheme="minorHAnsi"/>
                <w:color w:val="000000" w:themeColor="text1"/>
                <w:sz w:val="24"/>
                <w:szCs w:val="24"/>
                <w:lang w:val="en-GB"/>
              </w:rPr>
              <w:t xml:space="preserve">e), </w:t>
            </w:r>
            <w:r w:rsidR="00DA1D83" w:rsidRPr="00E512A2">
              <w:rPr>
                <w:rFonts w:asciiTheme="minorHAnsi" w:hAnsiTheme="minorHAnsi" w:cstheme="minorHAnsi"/>
                <w:color w:val="000000" w:themeColor="text1"/>
                <w:sz w:val="24"/>
                <w:szCs w:val="24"/>
                <w:lang w:val="en-GB"/>
              </w:rPr>
              <w:t>as well as the NIR, it is expressed as a percentage, and is calculated according to a standardised mathematical formula that takes into account the nominal interest rate (NIR) of the operation, the frequency of payments (monthly, quarterly, half-yearly, etc.), the bank charges, and the expenses of the operation</w:t>
            </w:r>
            <w:r w:rsidR="005A7AC7" w:rsidRPr="00E512A2">
              <w:rPr>
                <w:rFonts w:asciiTheme="minorHAnsi" w:hAnsiTheme="minorHAnsi" w:cstheme="minorHAnsi"/>
                <w:color w:val="000000" w:themeColor="text1"/>
                <w:sz w:val="24"/>
                <w:szCs w:val="24"/>
                <w:lang w:val="en-GB"/>
              </w:rPr>
              <w:t xml:space="preserve">. </w:t>
            </w:r>
          </w:p>
          <w:p w14:paraId="1D80DFFB" w14:textId="3494644F" w:rsidR="00C10308" w:rsidRPr="00E512A2" w:rsidRDefault="00DA1D83" w:rsidP="008E7961">
            <w:pPr>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The difference between the NIR and the APR is that the APR includes, in addition to the NIR, the number of times interest is paid per year, the expenses and commissions associated with the operation</w:t>
            </w:r>
            <w:r w:rsidR="00DD4FC1" w:rsidRPr="00E512A2">
              <w:rPr>
                <w:rFonts w:asciiTheme="minorHAnsi" w:hAnsiTheme="minorHAnsi" w:cstheme="minorHAnsi"/>
                <w:color w:val="000000" w:themeColor="text1"/>
                <w:sz w:val="24"/>
                <w:szCs w:val="24"/>
                <w:lang w:val="en-GB"/>
              </w:rPr>
              <w:t>.</w:t>
            </w:r>
          </w:p>
          <w:p w14:paraId="76417C5F" w14:textId="53E1FAD4" w:rsidR="00221DB9" w:rsidRPr="00E512A2" w:rsidRDefault="00DA1D83" w:rsidP="008E7961">
            <w:pPr>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lastRenderedPageBreak/>
              <w:t>Therefore, the NIR may be an informative indicator, but in reality it is of little use to the consumer as it does not include the possible expenses and commissions of the operation</w:t>
            </w:r>
            <w:r w:rsidR="002C7A8A" w:rsidRPr="00E512A2">
              <w:rPr>
                <w:rFonts w:asciiTheme="minorHAnsi" w:hAnsiTheme="minorHAnsi" w:cstheme="minorHAnsi"/>
                <w:color w:val="000000" w:themeColor="text1"/>
                <w:sz w:val="24"/>
                <w:szCs w:val="24"/>
                <w:lang w:val="en-GB"/>
              </w:rPr>
              <w:t xml:space="preserve">. </w:t>
            </w:r>
            <w:r w:rsidRPr="00E512A2">
              <w:rPr>
                <w:rFonts w:asciiTheme="minorHAnsi" w:hAnsiTheme="minorHAnsi" w:cstheme="minorHAnsi"/>
                <w:color w:val="000000" w:themeColor="text1"/>
                <w:sz w:val="24"/>
                <w:szCs w:val="24"/>
                <w:lang w:val="en-GB"/>
              </w:rPr>
              <w:t>However, the APR is a very useful index for consumers to know how much an investment is really worth to them or if the credit that their bank is offering them has good conditions or not, and to compare offers</w:t>
            </w:r>
            <w:r w:rsidR="00772896" w:rsidRPr="00E512A2">
              <w:rPr>
                <w:rFonts w:asciiTheme="minorHAnsi" w:hAnsiTheme="minorHAnsi" w:cstheme="minorHAnsi"/>
                <w:color w:val="000000" w:themeColor="text1"/>
                <w:sz w:val="24"/>
                <w:szCs w:val="24"/>
                <w:lang w:val="en-GB"/>
              </w:rPr>
              <w:t xml:space="preserve">. </w:t>
            </w:r>
          </w:p>
          <w:p w14:paraId="2A02730F" w14:textId="19A2C426" w:rsidR="00A81D68" w:rsidRPr="00E512A2" w:rsidRDefault="00DA1D83" w:rsidP="008E7961">
            <w:pPr>
              <w:jc w:val="both"/>
              <w:rPr>
                <w:rFonts w:asciiTheme="minorHAnsi" w:hAnsiTheme="minorHAnsi" w:cstheme="minorHAnsi"/>
                <w:color w:val="000000" w:themeColor="text1"/>
                <w:sz w:val="24"/>
                <w:szCs w:val="24"/>
                <w:lang w:val="en-GB"/>
              </w:rPr>
            </w:pPr>
            <w:r w:rsidRPr="00E512A2">
              <w:rPr>
                <w:rFonts w:asciiTheme="minorHAnsi" w:hAnsiTheme="minorHAnsi" w:cstheme="minorHAnsi"/>
                <w:color w:val="000000" w:themeColor="text1"/>
                <w:sz w:val="24"/>
                <w:szCs w:val="24"/>
                <w:lang w:val="en-GB"/>
              </w:rPr>
              <w:t>For example, in a mortgage loan, the NIR will tell us the interest that I will pay for the money that the bank lends me</w:t>
            </w:r>
            <w:r w:rsidR="00221DB9" w:rsidRPr="00E512A2">
              <w:rPr>
                <w:rFonts w:asciiTheme="minorHAnsi" w:hAnsiTheme="minorHAnsi" w:cstheme="minorHAnsi"/>
                <w:color w:val="000000" w:themeColor="text1"/>
                <w:sz w:val="24"/>
                <w:szCs w:val="24"/>
                <w:lang w:val="en-GB"/>
              </w:rPr>
              <w:t xml:space="preserve">. </w:t>
            </w:r>
            <w:r w:rsidR="00221DB9" w:rsidRPr="00E512A2">
              <w:rPr>
                <w:rFonts w:ascii="Helvetica" w:hAnsi="Helvetica"/>
                <w:color w:val="000000"/>
                <w:sz w:val="27"/>
                <w:szCs w:val="27"/>
                <w:shd w:val="clear" w:color="auto" w:fill="FFFFFF"/>
                <w:lang w:val="en-GB"/>
              </w:rPr>
              <w:t xml:space="preserve"> </w:t>
            </w:r>
            <w:r w:rsidRPr="00E512A2">
              <w:rPr>
                <w:rFonts w:asciiTheme="minorHAnsi" w:hAnsiTheme="minorHAnsi" w:cstheme="minorHAnsi"/>
                <w:bCs/>
                <w:color w:val="000000" w:themeColor="text1"/>
                <w:sz w:val="24"/>
                <w:szCs w:val="24"/>
                <w:lang w:val="en-GB"/>
              </w:rPr>
              <w:t>The APR will tell me the interest plus the costs associated with the operation. This rate is precisely the percentage that we are interested in knowing as it will allow us to know in detail how much the loan is really going to cost, allowing us to compare it with other offers</w:t>
            </w:r>
            <w:r w:rsidR="000B686D" w:rsidRPr="00E512A2">
              <w:rPr>
                <w:rFonts w:asciiTheme="minorHAnsi" w:hAnsiTheme="minorHAnsi" w:cstheme="minorHAnsi"/>
                <w:color w:val="000000" w:themeColor="text1"/>
                <w:sz w:val="24"/>
                <w:szCs w:val="24"/>
                <w:lang w:val="en-GB"/>
              </w:rPr>
              <w:t>.</w:t>
            </w:r>
          </w:p>
          <w:p w14:paraId="375E406F" w14:textId="2AB8D077" w:rsidR="00C43FB3" w:rsidRPr="00E512A2" w:rsidRDefault="00DA1D83" w:rsidP="00520539">
            <w:pPr>
              <w:jc w:val="both"/>
              <w:rPr>
                <w:rFonts w:asciiTheme="minorHAnsi" w:hAnsiTheme="minorHAnsi" w:cstheme="minorHAnsi"/>
                <w:sz w:val="24"/>
                <w:szCs w:val="24"/>
                <w:lang w:val="en-GB"/>
              </w:rPr>
            </w:pPr>
            <w:r w:rsidRPr="00E512A2">
              <w:rPr>
                <w:rFonts w:asciiTheme="minorHAnsi" w:hAnsiTheme="minorHAnsi" w:cstheme="minorHAnsi"/>
                <w:color w:val="000000" w:themeColor="text1"/>
                <w:sz w:val="24"/>
                <w:szCs w:val="24"/>
                <w:lang w:val="en-GB"/>
              </w:rPr>
              <w:t>Both concepts, NIR and APR, are official and are endorsed by the national financial authorities of each country, although in each geography these terms are called differently.</w:t>
            </w:r>
          </w:p>
        </w:tc>
      </w:tr>
      <w:tr w:rsidR="001A0C29" w:rsidRPr="0097312D"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047AC851"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lastRenderedPageBreak/>
              <w:t>Glossary (5 glossary terms)</w:t>
            </w:r>
          </w:p>
        </w:tc>
        <w:tc>
          <w:tcPr>
            <w:tcW w:w="6631" w:type="dxa"/>
            <w:gridSpan w:val="2"/>
            <w:tcBorders>
              <w:top w:val="single" w:sz="4" w:space="0" w:color="auto"/>
              <w:left w:val="single" w:sz="4" w:space="0" w:color="auto"/>
              <w:bottom w:val="single" w:sz="4" w:space="0" w:color="auto"/>
              <w:right w:val="single" w:sz="4" w:space="0" w:color="auto"/>
            </w:tcBorders>
          </w:tcPr>
          <w:p w14:paraId="74F7A34B" w14:textId="53A9A5E1" w:rsidR="001A0C29" w:rsidRPr="00E512A2" w:rsidRDefault="008F57A1" w:rsidP="008F57A1">
            <w:pPr>
              <w:rPr>
                <w:rFonts w:asciiTheme="minorHAnsi" w:hAnsiTheme="minorHAnsi" w:cstheme="minorHAnsi"/>
                <w:sz w:val="24"/>
                <w:szCs w:val="24"/>
                <w:lang w:val="en-GB"/>
              </w:rPr>
            </w:pPr>
            <w:r w:rsidRPr="00E512A2">
              <w:rPr>
                <w:rFonts w:asciiTheme="minorHAnsi" w:hAnsiTheme="minorHAnsi" w:cstheme="minorHAnsi"/>
                <w:b/>
                <w:bCs/>
                <w:sz w:val="24"/>
                <w:szCs w:val="24"/>
                <w:lang w:val="en-GB"/>
              </w:rPr>
              <w:t>Accrued</w:t>
            </w:r>
            <w:r w:rsidR="00596568" w:rsidRPr="00E512A2">
              <w:rPr>
                <w:rFonts w:asciiTheme="minorHAnsi" w:hAnsiTheme="minorHAnsi" w:cstheme="minorHAnsi"/>
                <w:b/>
                <w:bCs/>
                <w:sz w:val="24"/>
                <w:szCs w:val="24"/>
                <w:lang w:val="en-GB"/>
              </w:rPr>
              <w:t xml:space="preserve"> of interest</w:t>
            </w:r>
            <w:r w:rsidRPr="00E512A2">
              <w:rPr>
                <w:rFonts w:asciiTheme="minorHAnsi" w:hAnsiTheme="minorHAnsi" w:cstheme="minorHAnsi"/>
                <w:b/>
                <w:bCs/>
                <w:sz w:val="24"/>
                <w:szCs w:val="24"/>
                <w:lang w:val="en-GB"/>
              </w:rPr>
              <w:t>:</w:t>
            </w:r>
            <w:r w:rsidR="00EA403F" w:rsidRPr="00E512A2">
              <w:rPr>
                <w:rFonts w:asciiTheme="minorHAnsi" w:hAnsiTheme="minorHAnsi" w:cstheme="minorHAnsi"/>
                <w:b/>
                <w:bCs/>
                <w:sz w:val="24"/>
                <w:szCs w:val="24"/>
                <w:lang w:val="en-GB"/>
              </w:rPr>
              <w:t xml:space="preserve"> </w:t>
            </w:r>
            <w:r w:rsidR="00EA403F" w:rsidRPr="00E512A2">
              <w:rPr>
                <w:lang w:val="en-GB"/>
              </w:rPr>
              <w:t xml:space="preserve"> </w:t>
            </w:r>
            <w:r w:rsidR="00EA403F" w:rsidRPr="00E512A2">
              <w:rPr>
                <w:rFonts w:asciiTheme="minorHAnsi" w:hAnsiTheme="minorHAnsi" w:cstheme="minorHAnsi"/>
                <w:sz w:val="24"/>
                <w:szCs w:val="24"/>
                <w:lang w:val="en-GB"/>
              </w:rPr>
              <w:t xml:space="preserve">Accrued interest represents the cumulative monetary amount resulting from an investment or debt over an elapsed period of time. </w:t>
            </w:r>
          </w:p>
          <w:p w14:paraId="4AD88972" w14:textId="77777777" w:rsidR="008F57A1" w:rsidRPr="00E512A2" w:rsidRDefault="008F57A1" w:rsidP="008F57A1">
            <w:pPr>
              <w:rPr>
                <w:rFonts w:asciiTheme="minorHAnsi" w:hAnsiTheme="minorHAnsi" w:cstheme="minorHAnsi"/>
                <w:b/>
                <w:bCs/>
                <w:sz w:val="24"/>
                <w:szCs w:val="24"/>
                <w:lang w:val="en-GB"/>
              </w:rPr>
            </w:pPr>
          </w:p>
          <w:p w14:paraId="50F44637" w14:textId="7D723BFF" w:rsidR="001A0C29" w:rsidRPr="00E512A2" w:rsidRDefault="00596568" w:rsidP="00A31EDC">
            <w:pPr>
              <w:rPr>
                <w:rFonts w:asciiTheme="minorHAnsi" w:hAnsiTheme="minorHAnsi" w:cstheme="minorHAnsi"/>
                <w:b/>
                <w:bCs/>
                <w:sz w:val="24"/>
                <w:szCs w:val="24"/>
                <w:lang w:val="en-GB"/>
              </w:rPr>
            </w:pPr>
            <w:r w:rsidRPr="00E512A2">
              <w:rPr>
                <w:rFonts w:asciiTheme="minorHAnsi" w:hAnsiTheme="minorHAnsi" w:cstheme="minorHAnsi"/>
                <w:b/>
                <w:bCs/>
                <w:sz w:val="24"/>
                <w:szCs w:val="24"/>
                <w:lang w:val="en-GB"/>
              </w:rPr>
              <w:t>Capitalization</w:t>
            </w:r>
            <w:r w:rsidR="008F57A1" w:rsidRPr="00E512A2">
              <w:rPr>
                <w:rFonts w:asciiTheme="minorHAnsi" w:hAnsiTheme="minorHAnsi" w:cstheme="minorHAnsi"/>
                <w:b/>
                <w:bCs/>
                <w:sz w:val="24"/>
                <w:szCs w:val="24"/>
                <w:lang w:val="en-GB"/>
              </w:rPr>
              <w:t>:</w:t>
            </w:r>
            <w:r w:rsidR="00A31EDC" w:rsidRPr="00E512A2">
              <w:rPr>
                <w:rFonts w:asciiTheme="minorHAnsi" w:hAnsiTheme="minorHAnsi" w:cstheme="minorHAnsi"/>
                <w:b/>
                <w:bCs/>
                <w:sz w:val="24"/>
                <w:szCs w:val="24"/>
                <w:lang w:val="en-GB"/>
              </w:rPr>
              <w:t xml:space="preserve"> </w:t>
            </w:r>
            <w:r w:rsidR="00912C3E" w:rsidRPr="00E512A2">
              <w:rPr>
                <w:rFonts w:asciiTheme="minorHAnsi" w:hAnsiTheme="minorHAnsi" w:cstheme="minorHAnsi"/>
                <w:sz w:val="24"/>
                <w:szCs w:val="24"/>
                <w:lang w:val="en-GB"/>
              </w:rPr>
              <w:t xml:space="preserve"> This consists of giving up current capital (by lending or investing it) in order to obtain a higher capital in the future. The difference between the value of the future capital and the current capital is the interest.</w:t>
            </w:r>
          </w:p>
          <w:p w14:paraId="679E3AFD" w14:textId="77777777" w:rsidR="008F57A1" w:rsidRPr="00E512A2" w:rsidRDefault="008F57A1" w:rsidP="008F57A1">
            <w:pPr>
              <w:rPr>
                <w:rFonts w:asciiTheme="minorHAnsi" w:hAnsiTheme="minorHAnsi" w:cstheme="minorHAnsi"/>
                <w:b/>
                <w:bCs/>
                <w:sz w:val="24"/>
                <w:szCs w:val="24"/>
                <w:lang w:val="en-GB"/>
              </w:rPr>
            </w:pPr>
          </w:p>
          <w:p w14:paraId="6E66D860" w14:textId="00333BC6" w:rsidR="008B5DD4" w:rsidRPr="00E512A2" w:rsidRDefault="00596568" w:rsidP="008F57A1">
            <w:pPr>
              <w:rPr>
                <w:rFonts w:asciiTheme="minorHAnsi" w:hAnsiTheme="minorHAnsi" w:cstheme="minorHAnsi"/>
                <w:b/>
                <w:bCs/>
                <w:sz w:val="24"/>
                <w:szCs w:val="24"/>
                <w:lang w:val="en-GB"/>
              </w:rPr>
            </w:pPr>
            <w:r w:rsidRPr="00E512A2">
              <w:rPr>
                <w:rFonts w:asciiTheme="minorHAnsi" w:hAnsiTheme="minorHAnsi" w:cstheme="minorHAnsi"/>
                <w:b/>
                <w:bCs/>
                <w:sz w:val="24"/>
                <w:szCs w:val="24"/>
                <w:lang w:val="en-GB"/>
              </w:rPr>
              <w:t>Discounting</w:t>
            </w:r>
            <w:r w:rsidR="008F57A1" w:rsidRPr="00E512A2">
              <w:rPr>
                <w:rFonts w:asciiTheme="minorHAnsi" w:hAnsiTheme="minorHAnsi" w:cstheme="minorHAnsi"/>
                <w:b/>
                <w:bCs/>
                <w:sz w:val="24"/>
                <w:szCs w:val="24"/>
                <w:lang w:val="en-GB"/>
              </w:rPr>
              <w:t>:</w:t>
            </w:r>
            <w:r w:rsidR="00912C3E" w:rsidRPr="00E512A2">
              <w:rPr>
                <w:rFonts w:asciiTheme="minorHAnsi" w:hAnsiTheme="minorHAnsi" w:cstheme="minorHAnsi"/>
                <w:b/>
                <w:bCs/>
                <w:sz w:val="24"/>
                <w:szCs w:val="24"/>
                <w:lang w:val="en-GB"/>
              </w:rPr>
              <w:t xml:space="preserve"> </w:t>
            </w:r>
            <w:r w:rsidR="00912C3E" w:rsidRPr="00E512A2">
              <w:rPr>
                <w:rFonts w:asciiTheme="minorHAnsi" w:hAnsiTheme="minorHAnsi" w:cstheme="minorHAnsi"/>
                <w:sz w:val="24"/>
                <w:szCs w:val="24"/>
                <w:lang w:val="en-GB"/>
              </w:rPr>
              <w:t xml:space="preserve"> Is the early disposal of future capital, for which a lower amount (current value) is received. The difference between the future capital and the current capital is the discount.</w:t>
            </w:r>
          </w:p>
          <w:p w14:paraId="1C58B316" w14:textId="77777777" w:rsidR="008F57A1" w:rsidRPr="00E512A2" w:rsidRDefault="008F57A1" w:rsidP="008F57A1">
            <w:pPr>
              <w:rPr>
                <w:rFonts w:asciiTheme="minorHAnsi" w:hAnsiTheme="minorHAnsi" w:cstheme="minorHAnsi"/>
                <w:b/>
                <w:bCs/>
                <w:sz w:val="24"/>
                <w:szCs w:val="24"/>
                <w:lang w:val="en-GB"/>
              </w:rPr>
            </w:pPr>
          </w:p>
          <w:p w14:paraId="37FC3FFC" w14:textId="37DA17FF" w:rsidR="00912C3E" w:rsidRPr="00E512A2" w:rsidRDefault="00580702" w:rsidP="00912C3E">
            <w:pPr>
              <w:jc w:val="both"/>
              <w:rPr>
                <w:rFonts w:asciiTheme="minorHAnsi" w:hAnsiTheme="minorHAnsi" w:cstheme="minorHAnsi"/>
                <w:color w:val="000000" w:themeColor="text1"/>
                <w:sz w:val="24"/>
                <w:szCs w:val="24"/>
                <w:lang w:val="en-GB"/>
              </w:rPr>
            </w:pPr>
            <w:r w:rsidRPr="00E512A2">
              <w:rPr>
                <w:rFonts w:asciiTheme="minorHAnsi" w:hAnsiTheme="minorHAnsi" w:cstheme="minorHAnsi"/>
                <w:b/>
                <w:bCs/>
                <w:sz w:val="24"/>
                <w:szCs w:val="24"/>
                <w:lang w:val="en-GB"/>
              </w:rPr>
              <w:t>NIR</w:t>
            </w:r>
            <w:r w:rsidR="008F57A1" w:rsidRPr="00E512A2">
              <w:rPr>
                <w:rFonts w:asciiTheme="minorHAnsi" w:hAnsiTheme="minorHAnsi" w:cstheme="minorHAnsi"/>
                <w:b/>
                <w:bCs/>
                <w:sz w:val="24"/>
                <w:szCs w:val="24"/>
                <w:lang w:val="en-GB"/>
              </w:rPr>
              <w:t>:</w:t>
            </w:r>
            <w:r w:rsidR="00912C3E" w:rsidRPr="00E512A2">
              <w:rPr>
                <w:rFonts w:asciiTheme="minorHAnsi" w:hAnsiTheme="minorHAnsi" w:cstheme="minorHAnsi"/>
                <w:b/>
                <w:bCs/>
                <w:sz w:val="24"/>
                <w:szCs w:val="24"/>
                <w:lang w:val="en-GB"/>
              </w:rPr>
              <w:t xml:space="preserve"> </w:t>
            </w:r>
            <w:r w:rsidR="00912C3E" w:rsidRPr="00E512A2">
              <w:rPr>
                <w:rFonts w:asciiTheme="minorHAnsi" w:hAnsiTheme="minorHAnsi" w:cstheme="minorHAnsi"/>
                <w:sz w:val="24"/>
                <w:szCs w:val="24"/>
                <w:lang w:val="en-GB"/>
              </w:rPr>
              <w:t>(</w:t>
            </w:r>
            <w:r w:rsidR="00912C3E" w:rsidRPr="00E512A2">
              <w:rPr>
                <w:rFonts w:asciiTheme="minorHAnsi" w:hAnsiTheme="minorHAnsi" w:cstheme="minorHAnsi"/>
                <w:b/>
                <w:sz w:val="24"/>
                <w:szCs w:val="24"/>
                <w:lang w:val="en-GB"/>
              </w:rPr>
              <w:t>N</w:t>
            </w:r>
            <w:r w:rsidR="00912C3E" w:rsidRPr="00E512A2">
              <w:rPr>
                <w:rFonts w:asciiTheme="minorHAnsi" w:hAnsiTheme="minorHAnsi" w:cstheme="minorHAnsi"/>
                <w:sz w:val="24"/>
                <w:szCs w:val="24"/>
                <w:lang w:val="en-GB"/>
              </w:rPr>
              <w:t xml:space="preserve">ominal </w:t>
            </w:r>
            <w:r w:rsidR="00912C3E" w:rsidRPr="00E512A2">
              <w:rPr>
                <w:rFonts w:asciiTheme="minorHAnsi" w:hAnsiTheme="minorHAnsi" w:cstheme="minorHAnsi"/>
                <w:b/>
                <w:sz w:val="24"/>
                <w:szCs w:val="24"/>
                <w:lang w:val="en-GB"/>
              </w:rPr>
              <w:t>I</w:t>
            </w:r>
            <w:r w:rsidR="00912C3E" w:rsidRPr="00E512A2">
              <w:rPr>
                <w:rFonts w:asciiTheme="minorHAnsi" w:hAnsiTheme="minorHAnsi" w:cstheme="minorHAnsi"/>
                <w:sz w:val="24"/>
                <w:szCs w:val="24"/>
                <w:lang w:val="en-GB"/>
              </w:rPr>
              <w:t>nterest</w:t>
            </w:r>
            <w:r w:rsidR="00912C3E" w:rsidRPr="00E512A2">
              <w:rPr>
                <w:rFonts w:asciiTheme="minorHAnsi" w:hAnsiTheme="minorHAnsi" w:cstheme="minorHAnsi"/>
                <w:b/>
                <w:sz w:val="24"/>
                <w:szCs w:val="24"/>
                <w:lang w:val="en-GB"/>
              </w:rPr>
              <w:t xml:space="preserve"> R</w:t>
            </w:r>
            <w:r w:rsidR="00912C3E" w:rsidRPr="00E512A2">
              <w:rPr>
                <w:rFonts w:asciiTheme="minorHAnsi" w:hAnsiTheme="minorHAnsi" w:cstheme="minorHAnsi"/>
                <w:bCs/>
                <w:sz w:val="24"/>
                <w:szCs w:val="24"/>
                <w:lang w:val="en-GB"/>
              </w:rPr>
              <w:t>ate</w:t>
            </w:r>
            <w:r w:rsidR="00912C3E" w:rsidRPr="00E512A2">
              <w:rPr>
                <w:rFonts w:asciiTheme="minorHAnsi" w:hAnsiTheme="minorHAnsi" w:cstheme="minorHAnsi"/>
                <w:sz w:val="24"/>
                <w:szCs w:val="24"/>
                <w:lang w:val="en-GB"/>
              </w:rPr>
              <w:t>),</w:t>
            </w:r>
            <w:r w:rsidR="00912C3E" w:rsidRPr="00E512A2">
              <w:rPr>
                <w:rFonts w:asciiTheme="minorHAnsi" w:hAnsiTheme="minorHAnsi" w:cstheme="minorHAnsi"/>
                <w:color w:val="000000" w:themeColor="text1"/>
                <w:sz w:val="24"/>
                <w:szCs w:val="24"/>
                <w:lang w:val="en-GB"/>
              </w:rPr>
              <w:t xml:space="preserve"> is the interest rate that has been agreed with the financial institution for the operation. </w:t>
            </w:r>
            <w:r w:rsidR="00912C3E" w:rsidRPr="00E512A2">
              <w:rPr>
                <w:lang w:val="en-GB"/>
              </w:rPr>
              <w:t xml:space="preserve"> </w:t>
            </w:r>
            <w:r w:rsidR="00912C3E" w:rsidRPr="00E512A2">
              <w:rPr>
                <w:rFonts w:asciiTheme="minorHAnsi" w:hAnsiTheme="minorHAnsi" w:cstheme="minorHAnsi"/>
                <w:color w:val="000000" w:themeColor="text1"/>
                <w:sz w:val="24"/>
                <w:szCs w:val="24"/>
                <w:lang w:val="en-GB"/>
              </w:rPr>
              <w:t>It reflects the price the institution charges for lending or pays for depositing</w:t>
            </w:r>
            <w:r w:rsidR="00912C3E" w:rsidRPr="00E512A2">
              <w:rPr>
                <w:rFonts w:ascii="Arial" w:hAnsi="Arial" w:cs="Arial"/>
                <w:color w:val="666666"/>
                <w:sz w:val="23"/>
                <w:szCs w:val="23"/>
                <w:shd w:val="clear" w:color="auto" w:fill="FFFFFF"/>
                <w:lang w:val="en-GB"/>
              </w:rPr>
              <w:t>.</w:t>
            </w:r>
          </w:p>
          <w:p w14:paraId="6D22F129" w14:textId="632F82DB" w:rsidR="0097312D" w:rsidRPr="00E512A2" w:rsidRDefault="00912C3E" w:rsidP="00912C3E">
            <w:pPr>
              <w:rPr>
                <w:rFonts w:asciiTheme="minorHAnsi" w:hAnsiTheme="minorHAnsi" w:cstheme="minorHAnsi"/>
                <w:b/>
                <w:bCs/>
                <w:sz w:val="24"/>
                <w:szCs w:val="24"/>
                <w:lang w:val="en-GB"/>
              </w:rPr>
            </w:pPr>
            <w:r w:rsidRPr="00E512A2">
              <w:rPr>
                <w:rFonts w:asciiTheme="minorHAnsi" w:hAnsiTheme="minorHAnsi" w:cstheme="minorHAnsi"/>
                <w:sz w:val="24"/>
                <w:szCs w:val="24"/>
                <w:lang w:val="en-GB"/>
              </w:rPr>
              <w:t>It does not include expenses or commissions, and its periodicity does not have to be annual.</w:t>
            </w:r>
          </w:p>
          <w:p w14:paraId="62CA3F44" w14:textId="77777777" w:rsidR="008F57A1" w:rsidRPr="00E512A2" w:rsidRDefault="008F57A1" w:rsidP="008F57A1">
            <w:pPr>
              <w:rPr>
                <w:rFonts w:asciiTheme="minorHAnsi" w:hAnsiTheme="minorHAnsi" w:cstheme="minorHAnsi"/>
                <w:b/>
                <w:bCs/>
                <w:sz w:val="24"/>
                <w:szCs w:val="24"/>
                <w:lang w:val="en-GB"/>
              </w:rPr>
            </w:pPr>
          </w:p>
          <w:p w14:paraId="7D735ABF" w14:textId="68E2C702" w:rsidR="001A0C29" w:rsidRPr="00E512A2" w:rsidRDefault="00580702" w:rsidP="00215094">
            <w:pPr>
              <w:spacing w:line="276" w:lineRule="auto"/>
              <w:rPr>
                <w:rFonts w:asciiTheme="minorHAnsi" w:hAnsiTheme="minorHAnsi" w:cstheme="minorHAnsi"/>
                <w:sz w:val="24"/>
                <w:szCs w:val="24"/>
                <w:lang w:val="en-GB"/>
              </w:rPr>
            </w:pPr>
            <w:r w:rsidRPr="00E512A2">
              <w:rPr>
                <w:rFonts w:asciiTheme="minorHAnsi" w:hAnsiTheme="minorHAnsi" w:cstheme="minorHAnsi"/>
                <w:b/>
                <w:bCs/>
                <w:sz w:val="24"/>
                <w:szCs w:val="24"/>
                <w:lang w:val="en-GB"/>
              </w:rPr>
              <w:t>APR</w:t>
            </w:r>
            <w:r w:rsidR="008F57A1" w:rsidRPr="00E512A2">
              <w:rPr>
                <w:rFonts w:asciiTheme="minorHAnsi" w:hAnsiTheme="minorHAnsi" w:cstheme="minorHAnsi"/>
                <w:b/>
                <w:bCs/>
                <w:sz w:val="24"/>
                <w:szCs w:val="24"/>
                <w:lang w:val="en-GB"/>
              </w:rPr>
              <w:t>:</w:t>
            </w:r>
            <w:r w:rsidR="00912C3E" w:rsidRPr="00E512A2">
              <w:rPr>
                <w:rFonts w:asciiTheme="minorHAnsi" w:hAnsiTheme="minorHAnsi" w:cstheme="minorHAnsi"/>
                <w:b/>
                <w:bCs/>
                <w:sz w:val="24"/>
                <w:szCs w:val="24"/>
                <w:lang w:val="en-GB"/>
              </w:rPr>
              <w:t xml:space="preserve"> </w:t>
            </w:r>
            <w:r w:rsidR="00912C3E" w:rsidRPr="00E512A2">
              <w:rPr>
                <w:rFonts w:asciiTheme="minorHAnsi" w:hAnsiTheme="minorHAnsi" w:cstheme="minorHAnsi"/>
                <w:color w:val="000000" w:themeColor="text1"/>
                <w:sz w:val="24"/>
                <w:szCs w:val="24"/>
                <w:lang w:val="en-GB"/>
              </w:rPr>
              <w:t xml:space="preserve"> The </w:t>
            </w:r>
            <w:hyperlink r:id="rId9" w:history="1">
              <w:r w:rsidR="00912C3E" w:rsidRPr="00E512A2">
                <w:rPr>
                  <w:rFonts w:asciiTheme="minorHAnsi" w:hAnsiTheme="minorHAnsi" w:cstheme="minorHAnsi"/>
                  <w:b/>
                  <w:bCs/>
                  <w:color w:val="000000" w:themeColor="text1"/>
                  <w:sz w:val="24"/>
                  <w:szCs w:val="24"/>
                  <w:lang w:val="en-GB"/>
                </w:rPr>
                <w:t>APR</w:t>
              </w:r>
            </w:hyperlink>
            <w:r w:rsidR="00912C3E" w:rsidRPr="00E512A2">
              <w:rPr>
                <w:rFonts w:asciiTheme="minorHAnsi" w:hAnsiTheme="minorHAnsi" w:cstheme="minorHAnsi"/>
                <w:color w:val="000000" w:themeColor="text1"/>
                <w:sz w:val="24"/>
                <w:szCs w:val="24"/>
                <w:lang w:val="en-GB"/>
              </w:rPr>
              <w:t> (</w:t>
            </w:r>
            <w:r w:rsidR="00912C3E" w:rsidRPr="00E512A2">
              <w:rPr>
                <w:rFonts w:asciiTheme="minorHAnsi" w:hAnsiTheme="minorHAnsi" w:cstheme="minorHAnsi"/>
                <w:b/>
                <w:color w:val="000000" w:themeColor="text1"/>
                <w:sz w:val="24"/>
                <w:szCs w:val="24"/>
                <w:lang w:val="en-GB"/>
              </w:rPr>
              <w:t>A</w:t>
            </w:r>
            <w:r w:rsidR="00912C3E" w:rsidRPr="00E512A2">
              <w:rPr>
                <w:rFonts w:asciiTheme="minorHAnsi" w:hAnsiTheme="minorHAnsi" w:cstheme="minorHAnsi"/>
                <w:bCs/>
                <w:color w:val="000000" w:themeColor="text1"/>
                <w:sz w:val="24"/>
                <w:szCs w:val="24"/>
                <w:lang w:val="en-GB"/>
              </w:rPr>
              <w:t>nnual</w:t>
            </w:r>
            <w:r w:rsidR="00912C3E" w:rsidRPr="00E512A2">
              <w:rPr>
                <w:rFonts w:asciiTheme="minorHAnsi" w:hAnsiTheme="minorHAnsi" w:cstheme="minorHAnsi"/>
                <w:color w:val="000000" w:themeColor="text1"/>
                <w:sz w:val="24"/>
                <w:szCs w:val="24"/>
                <w:lang w:val="en-GB"/>
              </w:rPr>
              <w:t xml:space="preserve"> </w:t>
            </w:r>
            <w:r w:rsidR="00912C3E" w:rsidRPr="00E512A2">
              <w:rPr>
                <w:rFonts w:asciiTheme="minorHAnsi" w:hAnsiTheme="minorHAnsi" w:cstheme="minorHAnsi"/>
                <w:b/>
                <w:color w:val="000000" w:themeColor="text1"/>
                <w:sz w:val="24"/>
                <w:szCs w:val="24"/>
                <w:lang w:val="en-GB"/>
              </w:rPr>
              <w:t>P</w:t>
            </w:r>
            <w:r w:rsidR="00912C3E" w:rsidRPr="00E512A2">
              <w:rPr>
                <w:rFonts w:asciiTheme="minorHAnsi" w:hAnsiTheme="minorHAnsi" w:cstheme="minorHAnsi"/>
                <w:color w:val="000000" w:themeColor="text1"/>
                <w:sz w:val="24"/>
                <w:szCs w:val="24"/>
                <w:lang w:val="en-GB"/>
              </w:rPr>
              <w:t xml:space="preserve">ercentage </w:t>
            </w:r>
            <w:r w:rsidR="00912C3E" w:rsidRPr="00E512A2">
              <w:rPr>
                <w:rFonts w:asciiTheme="minorHAnsi" w:hAnsiTheme="minorHAnsi" w:cstheme="minorHAnsi"/>
                <w:b/>
                <w:color w:val="000000" w:themeColor="text1"/>
                <w:sz w:val="24"/>
                <w:szCs w:val="24"/>
                <w:lang w:val="en-GB"/>
              </w:rPr>
              <w:t>R</w:t>
            </w:r>
            <w:r w:rsidR="00912C3E" w:rsidRPr="00E512A2">
              <w:rPr>
                <w:rFonts w:asciiTheme="minorHAnsi" w:hAnsiTheme="minorHAnsi" w:cstheme="minorHAnsi"/>
                <w:color w:val="000000" w:themeColor="text1"/>
                <w:sz w:val="24"/>
                <w:szCs w:val="24"/>
                <w:lang w:val="en-GB"/>
              </w:rPr>
              <w:t>ate), as well as the NIR, it is expressed as a percentage, and is calculated according to a standardised mathematical formula that takes into account the nominal interest rate (NIR) of the operation, the frequency of payments (monthly, quarterly, half-yearly, etc.), the bank charges, and the expenses of the operation.</w:t>
            </w:r>
          </w:p>
        </w:tc>
      </w:tr>
      <w:tr w:rsidR="001A0C29" w:rsidRPr="00D14925" w14:paraId="45D18BDE" w14:textId="77777777" w:rsidTr="00A023B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rPr>
              <w:lastRenderedPageBreak/>
              <w:t>Self-evaluation (5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03E5EC7A" w14:textId="3D27E533" w:rsidR="006369C6" w:rsidRPr="00E512A2" w:rsidRDefault="006369C6" w:rsidP="006369C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1.</w:t>
            </w:r>
            <w:r w:rsidR="007E652A" w:rsidRPr="00E512A2">
              <w:rPr>
                <w:lang w:val="en-GB"/>
              </w:rPr>
              <w:t xml:space="preserve"> </w:t>
            </w:r>
            <w:r w:rsidR="007E652A" w:rsidRPr="00E512A2">
              <w:rPr>
                <w:rFonts w:asciiTheme="minorHAnsi" w:hAnsiTheme="minorHAnsi" w:cstheme="minorHAnsi"/>
                <w:sz w:val="24"/>
                <w:szCs w:val="24"/>
                <w:lang w:val="en-GB" w:eastAsia="en-GB"/>
              </w:rPr>
              <w:t xml:space="preserve">The expression "temporary value of money" </w:t>
            </w:r>
            <w:r w:rsidR="00E512A2" w:rsidRPr="00E512A2">
              <w:rPr>
                <w:rFonts w:asciiTheme="minorHAnsi" w:hAnsiTheme="minorHAnsi" w:cstheme="minorHAnsi"/>
                <w:sz w:val="24"/>
                <w:szCs w:val="24"/>
                <w:lang w:val="en-GB" w:eastAsia="en-GB"/>
              </w:rPr>
              <w:t>means:</w:t>
            </w:r>
          </w:p>
          <w:p w14:paraId="58331A45" w14:textId="6BDA44EB" w:rsidR="006369C6" w:rsidRPr="00E512A2" w:rsidRDefault="007E652A" w:rsidP="006369C6">
            <w:pPr>
              <w:pStyle w:val="Prrafodelista"/>
              <w:numPr>
                <w:ilvl w:val="0"/>
                <w:numId w:val="11"/>
              </w:numPr>
              <w:textAlignment w:val="baseline"/>
              <w:rPr>
                <w:rFonts w:asciiTheme="minorHAnsi" w:hAnsiTheme="minorHAnsi" w:cstheme="minorHAnsi"/>
                <w:b/>
                <w:sz w:val="24"/>
                <w:szCs w:val="24"/>
                <w:lang w:val="en-GB" w:eastAsia="en-GB"/>
              </w:rPr>
            </w:pPr>
            <w:r w:rsidRPr="00E512A2">
              <w:rPr>
                <w:rFonts w:asciiTheme="minorHAnsi" w:hAnsiTheme="minorHAnsi" w:cstheme="minorHAnsi"/>
                <w:b/>
                <w:sz w:val="24"/>
                <w:szCs w:val="24"/>
                <w:lang w:val="en-GB" w:eastAsia="en-GB"/>
              </w:rPr>
              <w:t>The value of money is related to the time at which it can be disposed of</w:t>
            </w:r>
            <w:r w:rsidR="006369C6" w:rsidRPr="00E512A2">
              <w:rPr>
                <w:rFonts w:asciiTheme="minorHAnsi" w:hAnsiTheme="minorHAnsi" w:cstheme="minorHAnsi"/>
                <w:b/>
                <w:sz w:val="24"/>
                <w:szCs w:val="24"/>
                <w:lang w:val="en-GB" w:eastAsia="en-GB"/>
              </w:rPr>
              <w:t>.</w:t>
            </w:r>
          </w:p>
          <w:p w14:paraId="7B81F2BA" w14:textId="2E6D6B89" w:rsidR="006369C6" w:rsidRPr="00E512A2" w:rsidRDefault="007E652A" w:rsidP="006369C6">
            <w:pPr>
              <w:pStyle w:val="Prrafodelista"/>
              <w:numPr>
                <w:ilvl w:val="0"/>
                <w:numId w:val="11"/>
              </w:num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It makes no difference whether you have the same amount of money available today or tomorrow</w:t>
            </w:r>
            <w:r w:rsidR="006369C6" w:rsidRPr="00E512A2">
              <w:rPr>
                <w:rFonts w:asciiTheme="minorHAnsi" w:hAnsiTheme="minorHAnsi" w:cstheme="minorHAnsi"/>
                <w:sz w:val="24"/>
                <w:szCs w:val="24"/>
                <w:lang w:val="en-GB" w:eastAsia="en-GB"/>
              </w:rPr>
              <w:t>.</w:t>
            </w:r>
          </w:p>
          <w:p w14:paraId="20EF2570" w14:textId="0C0419D5" w:rsidR="007E652A" w:rsidRPr="00E512A2" w:rsidRDefault="007E652A" w:rsidP="007E652A">
            <w:pPr>
              <w:pStyle w:val="Prrafodelista"/>
              <w:numPr>
                <w:ilvl w:val="0"/>
                <w:numId w:val="11"/>
              </w:num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Even if we have capital at our disposal today, that does not imply any possibility of profit.</w:t>
            </w:r>
          </w:p>
          <w:p w14:paraId="6DC44138" w14:textId="22BA84C9" w:rsidR="006369C6" w:rsidRPr="00E512A2" w:rsidRDefault="006369C6" w:rsidP="007E652A">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2.</w:t>
            </w:r>
            <w:r w:rsidR="002D6A3B" w:rsidRPr="00E512A2">
              <w:rPr>
                <w:lang w:val="en-GB"/>
              </w:rPr>
              <w:t xml:space="preserve"> </w:t>
            </w:r>
            <w:r w:rsidR="002D6A3B" w:rsidRPr="00E512A2">
              <w:rPr>
                <w:rFonts w:asciiTheme="minorHAnsi" w:hAnsiTheme="minorHAnsi" w:cstheme="minorHAnsi"/>
                <w:sz w:val="24"/>
                <w:szCs w:val="24"/>
                <w:lang w:val="en-GB" w:eastAsia="en-GB"/>
              </w:rPr>
              <w:t>A person who deposits his or her money in a bank is</w:t>
            </w:r>
            <w:r w:rsidRPr="00E512A2">
              <w:rPr>
                <w:rFonts w:asciiTheme="minorHAnsi" w:hAnsiTheme="minorHAnsi" w:cstheme="minorHAnsi"/>
                <w:sz w:val="24"/>
                <w:szCs w:val="24"/>
                <w:lang w:val="en-GB" w:eastAsia="en-GB"/>
              </w:rPr>
              <w:t>:</w:t>
            </w:r>
          </w:p>
          <w:p w14:paraId="1E7783A5" w14:textId="0C6901F1" w:rsidR="006369C6" w:rsidRPr="00E512A2" w:rsidRDefault="001A0C29" w:rsidP="006369C6">
            <w:pPr>
              <w:pStyle w:val="Prrafodelista"/>
              <w:ind w:left="720"/>
              <w:textAlignment w:val="baseline"/>
              <w:rPr>
                <w:rFonts w:asciiTheme="minorHAnsi" w:hAnsiTheme="minorHAnsi" w:cstheme="minorHAnsi"/>
                <w:b/>
                <w:bCs/>
                <w:sz w:val="24"/>
                <w:szCs w:val="24"/>
                <w:lang w:val="en-GB" w:eastAsia="en-GB"/>
              </w:rPr>
            </w:pPr>
            <w:r w:rsidRPr="00E512A2">
              <w:rPr>
                <w:rFonts w:asciiTheme="minorHAnsi" w:hAnsiTheme="minorHAnsi" w:cstheme="minorHAnsi"/>
                <w:b/>
                <w:bCs/>
                <w:sz w:val="24"/>
                <w:szCs w:val="24"/>
                <w:lang w:val="en-GB" w:eastAsia="en-GB"/>
              </w:rPr>
              <w:t xml:space="preserve">a) </w:t>
            </w:r>
            <w:r w:rsidR="006369C6" w:rsidRPr="00E512A2">
              <w:rPr>
                <w:rFonts w:asciiTheme="minorHAnsi" w:hAnsiTheme="minorHAnsi" w:cstheme="minorHAnsi"/>
                <w:b/>
                <w:bCs/>
                <w:sz w:val="24"/>
                <w:szCs w:val="24"/>
                <w:lang w:val="en-GB" w:eastAsia="en-GB"/>
              </w:rPr>
              <w:t xml:space="preserve"> </w:t>
            </w:r>
            <w:r w:rsidR="002D6A3B" w:rsidRPr="00E512A2">
              <w:rPr>
                <w:rFonts w:asciiTheme="minorHAnsi" w:hAnsiTheme="minorHAnsi" w:cstheme="minorHAnsi"/>
                <w:b/>
                <w:bCs/>
                <w:sz w:val="24"/>
                <w:szCs w:val="24"/>
                <w:lang w:val="en-GB" w:eastAsia="en-GB"/>
              </w:rPr>
              <w:t>Is creditor of the bank.</w:t>
            </w:r>
          </w:p>
          <w:p w14:paraId="6A88D36C" w14:textId="5F765B23" w:rsidR="006369C6" w:rsidRPr="00E512A2" w:rsidRDefault="001A0C29" w:rsidP="006369C6">
            <w:pPr>
              <w:pStyle w:val="Prrafodelista"/>
              <w:ind w:left="720"/>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b) </w:t>
            </w:r>
            <w:r w:rsidR="002D6A3B" w:rsidRPr="00E512A2">
              <w:rPr>
                <w:lang w:val="en-GB"/>
              </w:rPr>
              <w:t xml:space="preserve"> </w:t>
            </w:r>
            <w:r w:rsidR="002D6A3B" w:rsidRPr="00E512A2">
              <w:rPr>
                <w:rFonts w:asciiTheme="minorHAnsi" w:hAnsiTheme="minorHAnsi" w:cstheme="minorHAnsi"/>
                <w:sz w:val="24"/>
                <w:szCs w:val="24"/>
                <w:lang w:val="en-GB" w:eastAsia="en-GB"/>
              </w:rPr>
              <w:t>May be considered a borrower (even if it has not actually made a loan).</w:t>
            </w:r>
          </w:p>
          <w:p w14:paraId="72DFB7CC" w14:textId="1A51FBCD" w:rsidR="001A0C29" w:rsidRPr="00E512A2" w:rsidRDefault="006369C6" w:rsidP="006369C6">
            <w:pPr>
              <w:pStyle w:val="Prrafodelista"/>
              <w:ind w:left="720"/>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c) </w:t>
            </w:r>
            <w:r w:rsidR="002D6A3B" w:rsidRPr="00E512A2">
              <w:rPr>
                <w:lang w:val="en-GB"/>
              </w:rPr>
              <w:t xml:space="preserve"> I</w:t>
            </w:r>
            <w:r w:rsidR="002D6A3B" w:rsidRPr="00E512A2">
              <w:rPr>
                <w:rFonts w:asciiTheme="minorHAnsi" w:hAnsiTheme="minorHAnsi" w:cstheme="minorHAnsi"/>
                <w:sz w:val="24"/>
                <w:szCs w:val="24"/>
                <w:lang w:val="en-GB" w:eastAsia="en-GB"/>
              </w:rPr>
              <w:t>s a debtor of the bank.</w:t>
            </w:r>
          </w:p>
          <w:p w14:paraId="08009353" w14:textId="5C15E24F" w:rsidR="00FE629F" w:rsidRPr="00E512A2" w:rsidRDefault="006369C6" w:rsidP="008C2BE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3. </w:t>
            </w:r>
            <w:r w:rsidR="00094A2F" w:rsidRPr="00E512A2">
              <w:rPr>
                <w:lang w:val="en-GB"/>
              </w:rPr>
              <w:t xml:space="preserve"> </w:t>
            </w:r>
            <w:r w:rsidR="00094A2F" w:rsidRPr="00E512A2">
              <w:rPr>
                <w:rFonts w:asciiTheme="minorHAnsi" w:hAnsiTheme="minorHAnsi" w:cstheme="minorHAnsi"/>
                <w:sz w:val="24"/>
                <w:szCs w:val="24"/>
                <w:lang w:val="en-GB" w:eastAsia="en-GB"/>
              </w:rPr>
              <w:t>Mark the correct answer concerning to the interest of a loan</w:t>
            </w:r>
            <w:r w:rsidR="00FE629F" w:rsidRPr="00E512A2">
              <w:rPr>
                <w:rFonts w:asciiTheme="minorHAnsi" w:hAnsiTheme="minorHAnsi" w:cstheme="minorHAnsi"/>
                <w:sz w:val="24"/>
                <w:szCs w:val="24"/>
                <w:lang w:val="en-GB" w:eastAsia="en-GB"/>
              </w:rPr>
              <w:t>:</w:t>
            </w:r>
          </w:p>
          <w:p w14:paraId="04EE28EC" w14:textId="68D9F36E" w:rsidR="00FE629F" w:rsidRPr="00E512A2" w:rsidRDefault="00FE629F" w:rsidP="00A023B2">
            <w:pPr>
              <w:textAlignment w:val="baseline"/>
              <w:rPr>
                <w:rFonts w:asciiTheme="minorHAnsi" w:hAnsiTheme="minorHAnsi" w:cstheme="minorHAnsi"/>
                <w:b/>
                <w:sz w:val="24"/>
                <w:szCs w:val="24"/>
                <w:lang w:val="en-GB" w:eastAsia="en-GB"/>
              </w:rPr>
            </w:pPr>
            <w:r w:rsidRPr="00E512A2">
              <w:rPr>
                <w:rFonts w:asciiTheme="minorHAnsi" w:hAnsiTheme="minorHAnsi" w:cstheme="minorHAnsi"/>
                <w:b/>
                <w:sz w:val="24"/>
                <w:szCs w:val="24"/>
                <w:lang w:val="en-GB" w:eastAsia="en-GB"/>
              </w:rPr>
              <w:t xml:space="preserve">a) </w:t>
            </w:r>
            <w:r w:rsidR="00094A2F" w:rsidRPr="00E512A2">
              <w:rPr>
                <w:lang w:val="en-GB"/>
              </w:rPr>
              <w:t xml:space="preserve"> </w:t>
            </w:r>
            <w:r w:rsidR="00094A2F" w:rsidRPr="00E512A2">
              <w:rPr>
                <w:rFonts w:asciiTheme="minorHAnsi" w:hAnsiTheme="minorHAnsi" w:cstheme="minorHAnsi"/>
                <w:b/>
                <w:sz w:val="24"/>
                <w:szCs w:val="24"/>
                <w:lang w:val="en-GB" w:eastAsia="en-GB"/>
              </w:rPr>
              <w:t>The price paid, in addition to the principal or capital, for borrowing money for a period of time.</w:t>
            </w:r>
          </w:p>
          <w:p w14:paraId="599F8EAE" w14:textId="07624FC5" w:rsidR="00FE629F" w:rsidRPr="00E512A2" w:rsidRDefault="00FE629F" w:rsidP="00A023B2">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 b) </w:t>
            </w:r>
            <w:r w:rsidR="00094A2F" w:rsidRPr="00E512A2">
              <w:rPr>
                <w:lang w:val="en-GB"/>
              </w:rPr>
              <w:t xml:space="preserve"> </w:t>
            </w:r>
            <w:r w:rsidR="00094A2F" w:rsidRPr="00E512A2">
              <w:rPr>
                <w:rFonts w:asciiTheme="minorHAnsi" w:hAnsiTheme="minorHAnsi" w:cstheme="minorHAnsi"/>
                <w:sz w:val="24"/>
                <w:szCs w:val="24"/>
                <w:lang w:val="en-GB" w:eastAsia="en-GB"/>
              </w:rPr>
              <w:t>They are expressed as a percentage.</w:t>
            </w:r>
          </w:p>
          <w:p w14:paraId="333602C3" w14:textId="1946AD67" w:rsidR="00FE629F" w:rsidRPr="00E512A2" w:rsidRDefault="00FE629F" w:rsidP="00A023B2">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 c) </w:t>
            </w:r>
            <w:r w:rsidR="00094A2F" w:rsidRPr="00E512A2">
              <w:rPr>
                <w:lang w:val="en-GB"/>
              </w:rPr>
              <w:t xml:space="preserve"> </w:t>
            </w:r>
            <w:r w:rsidR="00094A2F" w:rsidRPr="00E512A2">
              <w:rPr>
                <w:rFonts w:asciiTheme="minorHAnsi" w:hAnsiTheme="minorHAnsi" w:cstheme="minorHAnsi"/>
                <w:sz w:val="24"/>
                <w:szCs w:val="24"/>
                <w:lang w:val="en-GB" w:eastAsia="en-GB"/>
              </w:rPr>
              <w:t>No matter how long it takes to calculate</w:t>
            </w:r>
            <w:r w:rsidR="0085306A" w:rsidRPr="00E512A2">
              <w:rPr>
                <w:rFonts w:asciiTheme="minorHAnsi" w:hAnsiTheme="minorHAnsi" w:cstheme="minorHAnsi"/>
                <w:sz w:val="24"/>
                <w:szCs w:val="24"/>
                <w:lang w:val="en-GB" w:eastAsia="en-GB"/>
              </w:rPr>
              <w:t>.</w:t>
            </w:r>
          </w:p>
          <w:p w14:paraId="09D26DB2" w14:textId="7A49FC79" w:rsidR="0085306A" w:rsidRPr="00E512A2" w:rsidRDefault="0085306A" w:rsidP="008C2BE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4. </w:t>
            </w:r>
            <w:r w:rsidR="00094A2F" w:rsidRPr="00E512A2">
              <w:rPr>
                <w:rFonts w:asciiTheme="minorHAnsi" w:hAnsiTheme="minorHAnsi" w:cstheme="minorHAnsi"/>
                <w:sz w:val="24"/>
                <w:szCs w:val="24"/>
                <w:lang w:val="en-GB" w:eastAsia="en-GB"/>
              </w:rPr>
              <w:t>The APR:</w:t>
            </w:r>
            <w:r w:rsidR="00804D2B" w:rsidRPr="00E512A2">
              <w:rPr>
                <w:rFonts w:asciiTheme="minorHAnsi" w:hAnsiTheme="minorHAnsi" w:cstheme="minorHAnsi"/>
                <w:sz w:val="24"/>
                <w:szCs w:val="24"/>
                <w:lang w:val="en-GB" w:eastAsia="en-GB"/>
              </w:rPr>
              <w:t xml:space="preserve"> </w:t>
            </w:r>
          </w:p>
          <w:p w14:paraId="31FAF973" w14:textId="3F962DB6" w:rsidR="00CE2C2E" w:rsidRPr="00E512A2" w:rsidRDefault="00CE2C2E" w:rsidP="008C2BE6">
            <w:pPr>
              <w:textAlignment w:val="baseline"/>
              <w:rPr>
                <w:rFonts w:asciiTheme="minorHAnsi" w:hAnsiTheme="minorHAnsi" w:cstheme="minorHAnsi"/>
                <w:b/>
                <w:sz w:val="24"/>
                <w:szCs w:val="24"/>
                <w:lang w:val="en-GB" w:eastAsia="en-GB"/>
              </w:rPr>
            </w:pPr>
            <w:r w:rsidRPr="00E512A2">
              <w:rPr>
                <w:rFonts w:asciiTheme="minorHAnsi" w:hAnsiTheme="minorHAnsi" w:cstheme="minorHAnsi"/>
                <w:b/>
                <w:sz w:val="24"/>
                <w:szCs w:val="24"/>
                <w:lang w:val="en-GB" w:eastAsia="en-GB"/>
              </w:rPr>
              <w:t xml:space="preserve">a) </w:t>
            </w:r>
            <w:r w:rsidR="00094A2F" w:rsidRPr="00E512A2">
              <w:rPr>
                <w:lang w:val="en-GB"/>
              </w:rPr>
              <w:t xml:space="preserve"> </w:t>
            </w:r>
            <w:r w:rsidR="00094A2F" w:rsidRPr="00E512A2">
              <w:rPr>
                <w:rFonts w:asciiTheme="minorHAnsi" w:hAnsiTheme="minorHAnsi" w:cstheme="minorHAnsi"/>
                <w:b/>
                <w:sz w:val="24"/>
                <w:szCs w:val="24"/>
                <w:lang w:val="en-GB" w:eastAsia="en-GB"/>
              </w:rPr>
              <w:t>Allows comparison between savings and investment products.</w:t>
            </w:r>
          </w:p>
          <w:p w14:paraId="74816A1C" w14:textId="77777777" w:rsidR="00094A2F" w:rsidRPr="00E512A2" w:rsidRDefault="00804D2B" w:rsidP="008C2BE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b) </w:t>
            </w:r>
            <w:r w:rsidR="00094A2F" w:rsidRPr="00E512A2">
              <w:rPr>
                <w:lang w:val="en-GB"/>
              </w:rPr>
              <w:t xml:space="preserve"> </w:t>
            </w:r>
            <w:r w:rsidR="00094A2F" w:rsidRPr="00E512A2">
              <w:rPr>
                <w:rFonts w:asciiTheme="minorHAnsi" w:hAnsiTheme="minorHAnsi" w:cstheme="minorHAnsi"/>
                <w:sz w:val="24"/>
                <w:szCs w:val="24"/>
                <w:lang w:val="en-GB" w:eastAsia="en-GB"/>
              </w:rPr>
              <w:t>Only takes into account the interest rate.</w:t>
            </w:r>
          </w:p>
          <w:p w14:paraId="42C40B50" w14:textId="5E918EBF" w:rsidR="00804D2B" w:rsidRPr="00E512A2" w:rsidRDefault="00804D2B" w:rsidP="008C2BE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c) </w:t>
            </w:r>
            <w:r w:rsidR="00094A2F" w:rsidRPr="00E512A2">
              <w:rPr>
                <w:lang w:val="en-GB"/>
              </w:rPr>
              <w:t xml:space="preserve"> </w:t>
            </w:r>
            <w:r w:rsidR="00094A2F" w:rsidRPr="00E512A2">
              <w:rPr>
                <w:rFonts w:asciiTheme="minorHAnsi" w:hAnsiTheme="minorHAnsi" w:cstheme="minorHAnsi"/>
                <w:sz w:val="24"/>
                <w:szCs w:val="24"/>
                <w:lang w:val="en-GB" w:eastAsia="en-GB"/>
              </w:rPr>
              <w:t>It is generally lower than the agreed interest rate.</w:t>
            </w:r>
          </w:p>
          <w:p w14:paraId="4DB25A0B" w14:textId="529D1E3E" w:rsidR="00804D2B" w:rsidRPr="00E512A2" w:rsidRDefault="00804D2B" w:rsidP="008C2BE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5. </w:t>
            </w:r>
            <w:r w:rsidR="00094A2F" w:rsidRPr="00E512A2">
              <w:rPr>
                <w:lang w:val="en-GB"/>
              </w:rPr>
              <w:t xml:space="preserve"> </w:t>
            </w:r>
            <w:r w:rsidR="00094A2F" w:rsidRPr="00E512A2">
              <w:rPr>
                <w:rFonts w:asciiTheme="minorHAnsi" w:hAnsiTheme="minorHAnsi" w:cstheme="minorHAnsi"/>
                <w:sz w:val="24"/>
                <w:szCs w:val="24"/>
                <w:lang w:val="en-GB" w:eastAsia="en-GB"/>
              </w:rPr>
              <w:t>The APR of a loan:</w:t>
            </w:r>
          </w:p>
          <w:p w14:paraId="63DB7406" w14:textId="333C7AAB" w:rsidR="00804D2B" w:rsidRPr="00E512A2" w:rsidRDefault="00804D2B" w:rsidP="008C2BE6">
            <w:pPr>
              <w:textAlignment w:val="baseline"/>
              <w:rPr>
                <w:rFonts w:asciiTheme="minorHAnsi" w:hAnsiTheme="minorHAnsi" w:cstheme="minorHAnsi"/>
                <w:b/>
                <w:sz w:val="24"/>
                <w:szCs w:val="24"/>
                <w:lang w:val="en-GB" w:eastAsia="en-GB"/>
              </w:rPr>
            </w:pPr>
            <w:r w:rsidRPr="00E512A2">
              <w:rPr>
                <w:rFonts w:asciiTheme="minorHAnsi" w:hAnsiTheme="minorHAnsi" w:cstheme="minorHAnsi"/>
                <w:b/>
                <w:sz w:val="24"/>
                <w:szCs w:val="24"/>
                <w:lang w:val="en-GB" w:eastAsia="en-GB"/>
              </w:rPr>
              <w:t xml:space="preserve">a) </w:t>
            </w:r>
            <w:r w:rsidR="00094A2F" w:rsidRPr="00E512A2">
              <w:rPr>
                <w:lang w:val="en-GB"/>
              </w:rPr>
              <w:t xml:space="preserve"> </w:t>
            </w:r>
            <w:r w:rsidR="00094A2F" w:rsidRPr="00E512A2">
              <w:rPr>
                <w:rFonts w:asciiTheme="minorHAnsi" w:hAnsiTheme="minorHAnsi" w:cstheme="minorHAnsi"/>
                <w:b/>
                <w:sz w:val="24"/>
                <w:szCs w:val="24"/>
                <w:lang w:val="en-GB" w:eastAsia="en-GB"/>
              </w:rPr>
              <w:t>It includes in its calculation the commissions and other expenses that the bank charges to the debtor.</w:t>
            </w:r>
          </w:p>
          <w:p w14:paraId="08A5078D" w14:textId="3378A1D7" w:rsidR="00804D2B" w:rsidRPr="00E512A2" w:rsidRDefault="00804D2B" w:rsidP="008C2BE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b) </w:t>
            </w:r>
            <w:r w:rsidR="00094A2F" w:rsidRPr="00E512A2">
              <w:rPr>
                <w:lang w:val="en-GB"/>
              </w:rPr>
              <w:t xml:space="preserve"> </w:t>
            </w:r>
            <w:r w:rsidR="00094A2F" w:rsidRPr="00E512A2">
              <w:rPr>
                <w:rFonts w:asciiTheme="minorHAnsi" w:hAnsiTheme="minorHAnsi" w:cstheme="minorHAnsi"/>
                <w:sz w:val="24"/>
                <w:szCs w:val="24"/>
                <w:lang w:val="en-GB" w:eastAsia="en-GB"/>
              </w:rPr>
              <w:t>It does not take into account commissions and term</w:t>
            </w:r>
            <w:r w:rsidRPr="00E512A2">
              <w:rPr>
                <w:rFonts w:asciiTheme="minorHAnsi" w:hAnsiTheme="minorHAnsi" w:cstheme="minorHAnsi"/>
                <w:sz w:val="24"/>
                <w:szCs w:val="24"/>
                <w:lang w:val="en-GB" w:eastAsia="en-GB"/>
              </w:rPr>
              <w:t>.</w:t>
            </w:r>
          </w:p>
          <w:p w14:paraId="0E0DE331" w14:textId="376251D7" w:rsidR="00232A35" w:rsidRPr="00E512A2" w:rsidRDefault="00804D2B" w:rsidP="008C2BE6">
            <w:pPr>
              <w:textAlignment w:val="baseline"/>
              <w:rPr>
                <w:rFonts w:asciiTheme="minorHAnsi" w:hAnsiTheme="minorHAnsi" w:cstheme="minorHAnsi"/>
                <w:sz w:val="24"/>
                <w:szCs w:val="24"/>
                <w:lang w:val="en-GB" w:eastAsia="en-GB"/>
              </w:rPr>
            </w:pPr>
            <w:r w:rsidRPr="00E512A2">
              <w:rPr>
                <w:rFonts w:asciiTheme="minorHAnsi" w:hAnsiTheme="minorHAnsi" w:cstheme="minorHAnsi"/>
                <w:sz w:val="24"/>
                <w:szCs w:val="24"/>
                <w:lang w:val="en-GB" w:eastAsia="en-GB"/>
              </w:rPr>
              <w:t xml:space="preserve">c) </w:t>
            </w:r>
            <w:r w:rsidR="00D14925" w:rsidRPr="00E512A2">
              <w:rPr>
                <w:lang w:val="en-GB"/>
              </w:rPr>
              <w:t xml:space="preserve"> </w:t>
            </w:r>
            <w:r w:rsidR="00D14925" w:rsidRPr="00E512A2">
              <w:rPr>
                <w:rFonts w:asciiTheme="minorHAnsi" w:hAnsiTheme="minorHAnsi" w:cstheme="minorHAnsi"/>
                <w:sz w:val="24"/>
                <w:szCs w:val="24"/>
                <w:lang w:val="en-GB" w:eastAsia="en-GB"/>
              </w:rPr>
              <w:t>It does not depend on the nominal interest rate applied by the bank</w:t>
            </w:r>
            <w:r w:rsidRPr="00E512A2">
              <w:rPr>
                <w:rFonts w:asciiTheme="minorHAnsi" w:hAnsiTheme="minorHAnsi" w:cstheme="minorHAnsi"/>
                <w:sz w:val="24"/>
                <w:szCs w:val="24"/>
                <w:lang w:val="en-GB" w:eastAsia="en-GB"/>
              </w:rPr>
              <w:t>.</w:t>
            </w:r>
          </w:p>
        </w:tc>
      </w:tr>
      <w:tr w:rsidR="001A0C29" w:rsidRPr="003A6A37"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5C08C4B4" w:rsidR="001A0C29" w:rsidRPr="00E512A2" w:rsidRDefault="001A0C29" w:rsidP="008C2BE6">
            <w:pPr>
              <w:rPr>
                <w:rFonts w:asciiTheme="minorHAnsi" w:hAnsiTheme="minorHAnsi" w:cstheme="minorHAnsi"/>
                <w:b/>
                <w:bCs/>
                <w:color w:val="FFFFFF" w:themeColor="background1"/>
                <w:sz w:val="24"/>
                <w:szCs w:val="24"/>
                <w:lang w:val="en-GB"/>
              </w:rPr>
            </w:pPr>
            <w:r w:rsidRPr="00E512A2">
              <w:rPr>
                <w:rFonts w:asciiTheme="minorHAnsi" w:hAnsiTheme="minorHAnsi" w:cstheme="minorHAnsi"/>
                <w:b/>
                <w:bCs/>
                <w:color w:val="FFFFFF" w:themeColor="background1"/>
                <w:sz w:val="24"/>
                <w:szCs w:val="24"/>
                <w:lang w:val="en-GB" w:eastAsia="en-GB"/>
              </w:rPr>
              <w:t>Bibliography</w:t>
            </w:r>
          </w:p>
        </w:tc>
        <w:tc>
          <w:tcPr>
            <w:tcW w:w="6631" w:type="dxa"/>
            <w:gridSpan w:val="2"/>
            <w:tcBorders>
              <w:top w:val="single" w:sz="4" w:space="0" w:color="auto"/>
              <w:left w:val="single" w:sz="4" w:space="0" w:color="auto"/>
              <w:bottom w:val="single" w:sz="4" w:space="0" w:color="auto"/>
              <w:right w:val="single" w:sz="4" w:space="0" w:color="auto"/>
            </w:tcBorders>
          </w:tcPr>
          <w:p w14:paraId="1E733095" w14:textId="264354BD" w:rsidR="003A6A37" w:rsidRPr="0041666F" w:rsidRDefault="003A6A37" w:rsidP="003A6A37">
            <w:pPr>
              <w:textAlignment w:val="baseline"/>
              <w:rPr>
                <w:rFonts w:asciiTheme="minorHAnsi" w:hAnsiTheme="minorHAnsi" w:cstheme="minorHAnsi"/>
                <w:color w:val="0000FF"/>
                <w:sz w:val="24"/>
                <w:szCs w:val="24"/>
                <w:lang w:val="en-GB" w:eastAsia="en-GB"/>
              </w:rPr>
            </w:pPr>
            <w:r w:rsidRPr="0041666F">
              <w:rPr>
                <w:rFonts w:asciiTheme="minorHAnsi" w:hAnsiTheme="minorHAnsi" w:cstheme="minorHAnsi"/>
                <w:sz w:val="24"/>
                <w:szCs w:val="24"/>
                <w:lang w:val="en-GB" w:eastAsia="en-GB"/>
              </w:rPr>
              <w:t>-</w:t>
            </w:r>
            <w:r w:rsidR="009E28E3" w:rsidRPr="0041666F">
              <w:rPr>
                <w:lang w:val="en-GB"/>
              </w:rPr>
              <w:t xml:space="preserve"> </w:t>
            </w:r>
            <w:hyperlink r:id="rId10" w:history="1">
              <w:r w:rsidR="009E28E3" w:rsidRPr="0041666F">
                <w:rPr>
                  <w:rStyle w:val="Hipervnculo"/>
                  <w:rFonts w:asciiTheme="minorHAnsi" w:hAnsiTheme="minorHAnsi" w:cstheme="minorHAnsi"/>
                  <w:sz w:val="24"/>
                  <w:szCs w:val="24"/>
                  <w:lang w:val="en-GB" w:eastAsia="en-GB"/>
                </w:rPr>
                <w:t>https://www.bbva.es/general/salud-financiera.html</w:t>
              </w:r>
            </w:hyperlink>
          </w:p>
          <w:p w14:paraId="4443E512" w14:textId="7901A5F7" w:rsidR="009E28E3" w:rsidRPr="0041666F" w:rsidRDefault="009E28E3" w:rsidP="003A6A37">
            <w:pPr>
              <w:textAlignment w:val="baseline"/>
              <w:rPr>
                <w:rFonts w:asciiTheme="minorHAnsi" w:hAnsiTheme="minorHAnsi" w:cstheme="minorHAnsi"/>
                <w:color w:val="0000FF"/>
                <w:sz w:val="24"/>
                <w:szCs w:val="24"/>
                <w:lang w:val="en-GB" w:eastAsia="en-GB"/>
              </w:rPr>
            </w:pPr>
            <w:r w:rsidRPr="0041666F">
              <w:rPr>
                <w:rFonts w:asciiTheme="minorHAnsi" w:hAnsiTheme="minorHAnsi" w:cstheme="minorHAnsi"/>
                <w:color w:val="0000FF"/>
                <w:sz w:val="24"/>
                <w:szCs w:val="24"/>
                <w:lang w:val="en-GB" w:eastAsia="en-GB"/>
              </w:rPr>
              <w:t xml:space="preserve">- </w:t>
            </w:r>
            <w:hyperlink r:id="rId11" w:history="1">
              <w:r w:rsidR="00215094" w:rsidRPr="0041666F">
                <w:rPr>
                  <w:rStyle w:val="Hipervnculo"/>
                  <w:rFonts w:asciiTheme="minorHAnsi" w:hAnsiTheme="minorHAnsi" w:cstheme="minorHAnsi"/>
                  <w:sz w:val="24"/>
                  <w:szCs w:val="24"/>
                  <w:lang w:val="en-GB" w:eastAsia="en-GB"/>
                </w:rPr>
                <w:t>https://www.edufinet.com/</w:t>
              </w:r>
            </w:hyperlink>
          </w:p>
          <w:p w14:paraId="59660290" w14:textId="2E4D9490" w:rsidR="009E28E3" w:rsidRPr="0041666F" w:rsidRDefault="009E28E3" w:rsidP="003A6A37">
            <w:pPr>
              <w:textAlignment w:val="baseline"/>
              <w:rPr>
                <w:rStyle w:val="Hipervnculo"/>
                <w:rFonts w:asciiTheme="minorHAnsi" w:hAnsiTheme="minorHAnsi" w:cstheme="minorHAnsi"/>
                <w:sz w:val="24"/>
                <w:szCs w:val="24"/>
                <w:lang w:val="en-GB" w:eastAsia="en-GB"/>
              </w:rPr>
            </w:pPr>
            <w:r w:rsidRPr="0041666F">
              <w:rPr>
                <w:rFonts w:asciiTheme="minorHAnsi" w:hAnsiTheme="minorHAnsi" w:cstheme="minorHAnsi"/>
                <w:color w:val="0000FF"/>
                <w:sz w:val="24"/>
                <w:szCs w:val="24"/>
                <w:lang w:val="en-GB" w:eastAsia="en-GB"/>
              </w:rPr>
              <w:t>-</w:t>
            </w:r>
            <w:r w:rsidRPr="0041666F">
              <w:rPr>
                <w:color w:val="0000FF"/>
                <w:lang w:val="en-GB"/>
              </w:rPr>
              <w:t xml:space="preserve"> </w:t>
            </w:r>
            <w:hyperlink r:id="rId12" w:history="1">
              <w:r w:rsidRPr="0041666F">
                <w:rPr>
                  <w:rStyle w:val="Hipervnculo"/>
                  <w:rFonts w:asciiTheme="minorHAnsi" w:hAnsiTheme="minorHAnsi" w:cstheme="minorHAnsi"/>
                  <w:sz w:val="24"/>
                  <w:szCs w:val="24"/>
                  <w:lang w:val="en-GB" w:eastAsia="en-GB"/>
                </w:rPr>
                <w:t>https://www.finanzasparatodos.es/</w:t>
              </w:r>
            </w:hyperlink>
          </w:p>
          <w:p w14:paraId="71491A66" w14:textId="5BAC4444" w:rsidR="00E71263" w:rsidRPr="0041666F" w:rsidRDefault="00E71263" w:rsidP="003A6A37">
            <w:pPr>
              <w:textAlignment w:val="baseline"/>
              <w:rPr>
                <w:rFonts w:asciiTheme="minorHAnsi" w:hAnsiTheme="minorHAnsi" w:cstheme="minorHAnsi"/>
                <w:sz w:val="24"/>
                <w:szCs w:val="24"/>
                <w:lang w:val="en-GB" w:eastAsia="en-GB"/>
              </w:rPr>
            </w:pPr>
            <w:r w:rsidRPr="0041666F">
              <w:rPr>
                <w:rStyle w:val="Hipervnculo"/>
                <w:lang w:val="en-GB" w:eastAsia="en-GB"/>
              </w:rPr>
              <w:t>-</w:t>
            </w:r>
            <w:r w:rsidR="00215094" w:rsidRPr="0041666F">
              <w:rPr>
                <w:rStyle w:val="Hipervnculo"/>
                <w:lang w:val="en-GB" w:eastAsia="en-GB"/>
              </w:rPr>
              <w:t xml:space="preserve"> </w:t>
            </w:r>
            <w:hyperlink r:id="rId13" w:history="1">
              <w:r w:rsidR="00215094" w:rsidRPr="0041666F">
                <w:rPr>
                  <w:rStyle w:val="Hipervnculo"/>
                  <w:rFonts w:asciiTheme="minorHAnsi" w:hAnsiTheme="minorHAnsi" w:cstheme="minorHAnsi"/>
                  <w:sz w:val="24"/>
                  <w:szCs w:val="24"/>
                  <w:lang w:val="en-GB"/>
                </w:rPr>
                <w:t>https://economipedia.com/?s=Intereses+devengados</w:t>
              </w:r>
            </w:hyperlink>
            <w:r w:rsidRPr="0041666F">
              <w:rPr>
                <w:rFonts w:asciiTheme="minorHAnsi" w:hAnsiTheme="minorHAnsi" w:cstheme="minorHAnsi"/>
                <w:sz w:val="24"/>
                <w:szCs w:val="24"/>
                <w:lang w:val="en-GB"/>
              </w:rPr>
              <w:t>+</w:t>
            </w:r>
          </w:p>
          <w:p w14:paraId="2F669691" w14:textId="1FF7DBA1" w:rsidR="003A6A37" w:rsidRPr="00215094" w:rsidRDefault="009E28E3" w:rsidP="003A6A37">
            <w:pPr>
              <w:textAlignment w:val="baseline"/>
              <w:rPr>
                <w:rFonts w:asciiTheme="minorHAnsi" w:hAnsiTheme="minorHAnsi" w:cstheme="minorHAnsi"/>
                <w:sz w:val="24"/>
                <w:szCs w:val="24"/>
                <w:lang w:val="es-ES" w:eastAsia="en-GB"/>
              </w:rPr>
            </w:pPr>
            <w:r w:rsidRPr="00215094">
              <w:rPr>
                <w:rFonts w:asciiTheme="minorHAnsi" w:hAnsiTheme="minorHAnsi" w:cstheme="minorHAnsi"/>
                <w:sz w:val="24"/>
                <w:szCs w:val="24"/>
                <w:lang w:val="es-ES" w:eastAsia="en-GB"/>
              </w:rPr>
              <w:t>-</w:t>
            </w:r>
            <w:r w:rsidR="0041666F">
              <w:rPr>
                <w:rFonts w:asciiTheme="minorHAnsi" w:hAnsiTheme="minorHAnsi" w:cstheme="minorHAnsi"/>
                <w:sz w:val="24"/>
                <w:szCs w:val="24"/>
                <w:lang w:val="es-ES" w:eastAsia="en-GB"/>
              </w:rPr>
              <w:t xml:space="preserve"> </w:t>
            </w:r>
            <w:r w:rsidR="003A6A37" w:rsidRPr="00215094">
              <w:rPr>
                <w:rFonts w:asciiTheme="minorHAnsi" w:hAnsiTheme="minorHAnsi" w:cstheme="minorHAnsi"/>
                <w:sz w:val="24"/>
                <w:szCs w:val="24"/>
                <w:lang w:val="es-ES" w:eastAsia="en-GB"/>
              </w:rPr>
              <w:t>Pablo López, Andrés De. Valoración Financiera (3ª). Ed. CEURA</w:t>
            </w:r>
          </w:p>
          <w:p w14:paraId="7162D6A7" w14:textId="02B1704E" w:rsidR="001A0C29" w:rsidRPr="0041666F" w:rsidRDefault="003A6A37" w:rsidP="00D3122D">
            <w:pPr>
              <w:textAlignment w:val="baseline"/>
              <w:rPr>
                <w:rFonts w:asciiTheme="minorHAnsi" w:hAnsiTheme="minorHAnsi" w:cstheme="minorHAnsi"/>
                <w:sz w:val="24"/>
                <w:szCs w:val="24"/>
                <w:lang w:val="en-GB" w:eastAsia="en-GB"/>
              </w:rPr>
            </w:pPr>
            <w:r w:rsidRPr="00215094">
              <w:rPr>
                <w:rFonts w:asciiTheme="minorHAnsi" w:hAnsiTheme="minorHAnsi" w:cstheme="minorHAnsi"/>
                <w:sz w:val="24"/>
                <w:szCs w:val="24"/>
                <w:lang w:val="es-ES" w:eastAsia="en-GB"/>
              </w:rPr>
              <w:t>-</w:t>
            </w:r>
            <w:r w:rsidR="0041666F">
              <w:rPr>
                <w:rFonts w:asciiTheme="minorHAnsi" w:hAnsiTheme="minorHAnsi" w:cstheme="minorHAnsi"/>
                <w:sz w:val="24"/>
                <w:szCs w:val="24"/>
                <w:lang w:val="es-ES" w:eastAsia="en-GB"/>
              </w:rPr>
              <w:t xml:space="preserve"> </w:t>
            </w:r>
            <w:r w:rsidRPr="00215094">
              <w:rPr>
                <w:rFonts w:asciiTheme="minorHAnsi" w:hAnsiTheme="minorHAnsi" w:cstheme="minorHAnsi"/>
                <w:sz w:val="24"/>
                <w:szCs w:val="24"/>
                <w:lang w:val="es-ES" w:eastAsia="en-GB"/>
              </w:rPr>
              <w:t xml:space="preserve">La Fuente Sánchez, Damián De .Operaciones Bancarias (primera). </w:t>
            </w:r>
            <w:r w:rsidRPr="0041666F">
              <w:rPr>
                <w:rFonts w:asciiTheme="minorHAnsi" w:hAnsiTheme="minorHAnsi" w:cstheme="minorHAnsi"/>
                <w:sz w:val="24"/>
                <w:szCs w:val="24"/>
                <w:lang w:val="en-GB" w:eastAsia="en-GB"/>
              </w:rPr>
              <w:t>Ed. CEURA</w:t>
            </w:r>
          </w:p>
          <w:p w14:paraId="1B2C920F" w14:textId="77777777" w:rsidR="00964949" w:rsidRPr="0041666F" w:rsidRDefault="00964949" w:rsidP="00964949">
            <w:pPr>
              <w:pStyle w:val="NormalWeb"/>
              <w:spacing w:before="0" w:beforeAutospacing="0" w:after="0" w:afterAutospacing="0"/>
              <w:rPr>
                <w:lang w:val="en-GB"/>
              </w:rPr>
            </w:pPr>
            <w:r w:rsidRPr="0041666F">
              <w:rPr>
                <w:rFonts w:ascii="Calibri" w:hAnsi="Calibri" w:cs="Calibri"/>
                <w:color w:val="0000FF"/>
                <w:lang w:val="en-GB"/>
              </w:rPr>
              <w:t>-</w:t>
            </w:r>
            <w:hyperlink r:id="rId14" w:history="1">
              <w:r w:rsidRPr="0041666F">
                <w:rPr>
                  <w:rStyle w:val="Hipervnculo"/>
                  <w:rFonts w:ascii="Calibri" w:hAnsi="Calibri" w:cs="Calibri"/>
                  <w:lang w:val="en-GB"/>
                </w:rPr>
                <w:t>https://www.investopedia.com/guide-to-financial-literacy-4800530</w:t>
              </w:r>
            </w:hyperlink>
            <w:r w:rsidRPr="0041666F">
              <w:rPr>
                <w:rFonts w:ascii="Calibri" w:hAnsi="Calibri" w:cs="Calibri"/>
                <w:lang w:val="en-GB"/>
              </w:rPr>
              <w:t> </w:t>
            </w:r>
          </w:p>
          <w:p w14:paraId="17EC0BB0" w14:textId="3F6A3C59" w:rsidR="00964949" w:rsidRPr="00215094" w:rsidRDefault="0041666F" w:rsidP="00964949">
            <w:pPr>
              <w:pStyle w:val="NormalWeb"/>
              <w:spacing w:before="0" w:beforeAutospacing="0" w:after="0" w:afterAutospacing="0"/>
              <w:rPr>
                <w:lang w:val="en-GB"/>
              </w:rPr>
            </w:pPr>
            <w:r>
              <w:rPr>
                <w:rFonts w:ascii="Calibri" w:hAnsi="Calibri" w:cs="Calibri"/>
                <w:lang w:val="en-GB"/>
              </w:rPr>
              <w:t xml:space="preserve">- </w:t>
            </w:r>
            <w:r w:rsidR="00964949" w:rsidRPr="00215094">
              <w:rPr>
                <w:rFonts w:ascii="Calibri" w:hAnsi="Calibri" w:cs="Calibri"/>
                <w:lang w:val="en-GB"/>
              </w:rPr>
              <w:t>Financial Guide "Learn how to make better financial decisions" (Edufinet).</w:t>
            </w:r>
          </w:p>
          <w:p w14:paraId="5589284B" w14:textId="1BC85AF8" w:rsidR="00964949" w:rsidRPr="0041666F" w:rsidRDefault="00964949" w:rsidP="00964949">
            <w:pPr>
              <w:pStyle w:val="NormalWeb"/>
              <w:spacing w:before="0" w:beforeAutospacing="0" w:after="0" w:afterAutospacing="0"/>
              <w:rPr>
                <w:color w:val="0000FF"/>
                <w:lang w:val="en-GB"/>
              </w:rPr>
            </w:pPr>
            <w:r w:rsidRPr="0041666F">
              <w:rPr>
                <w:rFonts w:ascii="Calibri" w:hAnsi="Calibri" w:cs="Calibri"/>
                <w:lang w:val="en-GB"/>
              </w:rPr>
              <w:t>-</w:t>
            </w:r>
            <w:r w:rsidR="0041666F">
              <w:rPr>
                <w:rFonts w:ascii="Calibri" w:hAnsi="Calibri" w:cs="Calibri"/>
                <w:lang w:val="en-GB"/>
              </w:rPr>
              <w:t xml:space="preserve"> </w:t>
            </w:r>
            <w:hyperlink r:id="rId15" w:history="1">
              <w:r w:rsidR="0041666F" w:rsidRPr="00D27E4F">
                <w:rPr>
                  <w:rStyle w:val="Hipervnculo"/>
                  <w:rFonts w:ascii="Calibri" w:hAnsi="Calibri" w:cs="Calibri"/>
                  <w:lang w:val="en-GB"/>
                </w:rPr>
                <w:t>https://economictimes.indiatimes.com/definition</w:t>
              </w:r>
            </w:hyperlink>
            <w:r w:rsidRPr="0041666F">
              <w:rPr>
                <w:rFonts w:ascii="Calibri" w:hAnsi="Calibri" w:cs="Calibri"/>
                <w:color w:val="0000FF"/>
                <w:lang w:val="en-GB"/>
              </w:rPr>
              <w:t> </w:t>
            </w:r>
          </w:p>
          <w:p w14:paraId="09DB986C" w14:textId="3D583C07" w:rsidR="00964949" w:rsidRPr="0041666F" w:rsidRDefault="00964949" w:rsidP="00964949">
            <w:pPr>
              <w:pStyle w:val="NormalWeb"/>
              <w:spacing w:before="0" w:beforeAutospacing="0" w:after="0" w:afterAutospacing="0"/>
              <w:rPr>
                <w:color w:val="0000FF"/>
                <w:lang w:val="en-GB"/>
              </w:rPr>
            </w:pPr>
            <w:r w:rsidRPr="0041666F">
              <w:rPr>
                <w:rFonts w:ascii="Calibri" w:hAnsi="Calibri" w:cs="Calibri"/>
                <w:color w:val="0000FF"/>
                <w:lang w:val="en-GB"/>
              </w:rPr>
              <w:t>-</w:t>
            </w:r>
            <w:r w:rsidR="0041666F">
              <w:rPr>
                <w:rFonts w:ascii="Calibri" w:hAnsi="Calibri" w:cs="Calibri"/>
                <w:color w:val="0000FF"/>
                <w:lang w:val="en-GB"/>
              </w:rPr>
              <w:t xml:space="preserve"> </w:t>
            </w:r>
            <w:hyperlink r:id="rId16" w:history="1">
              <w:r w:rsidR="0041666F" w:rsidRPr="00D27E4F">
                <w:rPr>
                  <w:rStyle w:val="Hipervnculo"/>
                  <w:rFonts w:ascii="Calibri" w:hAnsi="Calibri" w:cs="Calibri"/>
                  <w:lang w:val="en-GB"/>
                </w:rPr>
                <w:t>https://banzai.org/</w:t>
              </w:r>
            </w:hyperlink>
            <w:r w:rsidRPr="0041666F">
              <w:rPr>
                <w:rFonts w:ascii="Calibri" w:hAnsi="Calibri" w:cs="Calibri"/>
                <w:color w:val="0000FF"/>
                <w:lang w:val="en-GB"/>
              </w:rPr>
              <w:t> </w:t>
            </w:r>
          </w:p>
          <w:p w14:paraId="48730C2D" w14:textId="1AB0B0F4" w:rsidR="00964949" w:rsidRPr="0041666F" w:rsidRDefault="00964949" w:rsidP="00964949">
            <w:pPr>
              <w:pStyle w:val="NormalWeb"/>
              <w:spacing w:before="0" w:beforeAutospacing="0" w:after="0" w:afterAutospacing="0"/>
              <w:rPr>
                <w:color w:val="0000FF"/>
                <w:lang w:val="en-GB"/>
              </w:rPr>
            </w:pPr>
            <w:r w:rsidRPr="0041666F">
              <w:rPr>
                <w:rFonts w:ascii="Calibri" w:hAnsi="Calibri" w:cs="Calibri"/>
                <w:lang w:val="en-GB"/>
              </w:rPr>
              <w:t>-</w:t>
            </w:r>
            <w:r w:rsidR="0041666F">
              <w:rPr>
                <w:rFonts w:ascii="Calibri" w:hAnsi="Calibri" w:cs="Calibri"/>
                <w:lang w:val="en-GB"/>
              </w:rPr>
              <w:t xml:space="preserve"> </w:t>
            </w:r>
            <w:hyperlink r:id="rId17" w:history="1">
              <w:r w:rsidR="0041666F" w:rsidRPr="0041666F">
                <w:rPr>
                  <w:rStyle w:val="Hipervnculo"/>
                  <w:rFonts w:ascii="Calibri" w:hAnsi="Calibri" w:cs="Calibri"/>
                  <w:lang w:val="en-GB"/>
                </w:rPr>
                <w:t>https://handsonbanking.org/</w:t>
              </w:r>
            </w:hyperlink>
            <w:r w:rsidRPr="0041666F">
              <w:rPr>
                <w:rFonts w:ascii="Calibri" w:hAnsi="Calibri" w:cs="Calibri"/>
                <w:color w:val="0000FF"/>
                <w:lang w:val="en-GB"/>
              </w:rPr>
              <w:t> </w:t>
            </w:r>
          </w:p>
          <w:p w14:paraId="0DB033A1" w14:textId="1EBD77B6" w:rsidR="00964949" w:rsidRPr="00215094" w:rsidRDefault="00964949" w:rsidP="00964949">
            <w:pPr>
              <w:textAlignment w:val="baseline"/>
              <w:rPr>
                <w:rFonts w:asciiTheme="minorHAnsi" w:hAnsiTheme="minorHAnsi" w:cstheme="minorHAnsi"/>
                <w:sz w:val="24"/>
                <w:szCs w:val="24"/>
                <w:lang w:val="en-GB" w:eastAsia="en-GB"/>
              </w:rPr>
            </w:pPr>
            <w:r w:rsidRPr="0041666F">
              <w:rPr>
                <w:rFonts w:ascii="Calibri" w:hAnsi="Calibri" w:cs="Calibri"/>
                <w:color w:val="0000FF"/>
                <w:sz w:val="24"/>
                <w:szCs w:val="24"/>
                <w:lang w:val="en-GB"/>
              </w:rPr>
              <w:t>-</w:t>
            </w:r>
            <w:r w:rsidR="0041666F" w:rsidRPr="0041666F">
              <w:rPr>
                <w:rFonts w:ascii="Calibri" w:hAnsi="Calibri" w:cs="Calibri"/>
                <w:color w:val="0000FF"/>
                <w:sz w:val="24"/>
                <w:szCs w:val="24"/>
                <w:lang w:val="en-GB"/>
              </w:rPr>
              <w:t xml:space="preserve"> </w:t>
            </w:r>
            <w:hyperlink r:id="rId18" w:history="1">
              <w:r w:rsidR="0041666F" w:rsidRPr="0041666F">
                <w:rPr>
                  <w:rStyle w:val="Hipervnculo"/>
                  <w:rFonts w:ascii="Calibri" w:hAnsi="Calibri" w:cs="Calibri"/>
                  <w:sz w:val="24"/>
                  <w:szCs w:val="24"/>
                  <w:lang w:val="en-GB"/>
                </w:rPr>
                <w:t>https://www.rockethq.com/learn</w:t>
              </w:r>
            </w:hyperlink>
          </w:p>
        </w:tc>
      </w:tr>
      <w:tr w:rsidR="001A0C29" w:rsidRPr="006369C6"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7777777" w:rsidR="001A0C29" w:rsidRPr="00E512A2" w:rsidRDefault="001A0C29" w:rsidP="008C2BE6">
            <w:pPr>
              <w:rPr>
                <w:rFonts w:asciiTheme="minorHAnsi" w:hAnsiTheme="minorHAnsi" w:cstheme="minorHAnsi"/>
                <w:b/>
                <w:bCs/>
                <w:color w:val="FFFFFF" w:themeColor="background1"/>
                <w:sz w:val="24"/>
                <w:szCs w:val="24"/>
                <w:lang w:val="en-GB" w:eastAsia="en-GB"/>
              </w:rPr>
            </w:pPr>
            <w:r w:rsidRPr="00E512A2">
              <w:rPr>
                <w:rFonts w:asciiTheme="minorHAnsi" w:hAnsiTheme="minorHAnsi" w:cstheme="minorHAnsi"/>
                <w:b/>
                <w:bCs/>
                <w:color w:val="FFFFFF" w:themeColor="background1"/>
                <w:sz w:val="24"/>
                <w:szCs w:val="24"/>
                <w:lang w:val="en-GB" w:eastAsia="en-GB"/>
              </w:rPr>
              <w:lastRenderedPageBreak/>
              <w:t>Resources (videos, reference link)</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E512A2" w:rsidRDefault="001A0C29" w:rsidP="009C5F04">
            <w:pPr>
              <w:textAlignment w:val="baseline"/>
              <w:rPr>
                <w:rFonts w:asciiTheme="minorHAnsi" w:hAnsiTheme="minorHAnsi" w:cstheme="minorHAnsi"/>
                <w:color w:val="243255"/>
                <w:sz w:val="24"/>
                <w:szCs w:val="24"/>
                <w:lang w:val="en-GB"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19"/>
      <w:footerReference w:type="default" r:id="rId20"/>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4128" w14:textId="77777777" w:rsidR="00205BCE" w:rsidRDefault="00205BCE" w:rsidP="00D1334F">
      <w:r>
        <w:separator/>
      </w:r>
    </w:p>
  </w:endnote>
  <w:endnote w:type="continuationSeparator" w:id="0">
    <w:p w14:paraId="79DB80A4" w14:textId="77777777" w:rsidR="00205BCE" w:rsidRDefault="00205BCE"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B738D8" w:rsidRDefault="00B738D8">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B738D8" w:rsidRDefault="00B738D8" w:rsidP="00D1334F">
                            <w:pPr>
                              <w:rPr>
                                <w:sz w:val="14"/>
                              </w:rPr>
                            </w:pPr>
                          </w:p>
                          <w:p w14:paraId="07D1FC15" w14:textId="77777777" w:rsidR="00B738D8" w:rsidRDefault="00B738D8" w:rsidP="00D1334F">
                            <w:pPr>
                              <w:rPr>
                                <w:sz w:val="15"/>
                              </w:rPr>
                            </w:pPr>
                          </w:p>
                          <w:p w14:paraId="1DC0736B" w14:textId="77777777" w:rsidR="00B738D8" w:rsidRPr="00D1334F" w:rsidRDefault="00B738D8"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B738D8" w:rsidRDefault="00B738D8" w:rsidP="00D1334F">
                      <w:pPr>
                        <w:rPr>
                          <w:sz w:val="14"/>
                        </w:rPr>
                      </w:pPr>
                    </w:p>
                    <w:p w14:paraId="07D1FC15" w14:textId="77777777" w:rsidR="00B738D8" w:rsidRDefault="00B738D8" w:rsidP="00D1334F">
                      <w:pPr>
                        <w:rPr>
                          <w:sz w:val="15"/>
                        </w:rPr>
                      </w:pPr>
                    </w:p>
                    <w:p w14:paraId="1DC0736B" w14:textId="77777777" w:rsidR="00B738D8" w:rsidRPr="00D1334F" w:rsidRDefault="00B738D8"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C053" w14:textId="77777777" w:rsidR="00205BCE" w:rsidRDefault="00205BCE" w:rsidP="00D1334F">
      <w:r>
        <w:separator/>
      </w:r>
    </w:p>
  </w:footnote>
  <w:footnote w:type="continuationSeparator" w:id="0">
    <w:p w14:paraId="3B5DA345" w14:textId="77777777" w:rsidR="00205BCE" w:rsidRDefault="00205BCE"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B738D8" w:rsidRDefault="00B738D8"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B738D8" w:rsidRDefault="00B738D8" w:rsidP="00D1334F"/>
  <w:p w14:paraId="5D25CF1B" w14:textId="5C506057" w:rsidR="00B738D8" w:rsidRDefault="00B738D8" w:rsidP="00637CFB">
    <w:pPr>
      <w:pStyle w:val="Textoindependiente"/>
      <w:spacing w:before="67"/>
      <w:ind w:right="3650"/>
      <w:rPr>
        <w:w w:val="105"/>
      </w:rPr>
    </w:pPr>
  </w:p>
  <w:p w14:paraId="491D23DB" w14:textId="11B4B8E4" w:rsidR="00B738D8" w:rsidRDefault="00B738D8" w:rsidP="00D1334F">
    <w:pPr>
      <w:pStyle w:val="Textoindependiente"/>
      <w:spacing w:before="67"/>
      <w:ind w:left="5155" w:right="3650"/>
      <w:jc w:val="center"/>
    </w:pPr>
    <w:r>
      <w:rPr>
        <w:w w:val="105"/>
      </w:rPr>
      <w:t>fly-project.eu</w:t>
    </w:r>
  </w:p>
  <w:p w14:paraId="572FEE84" w14:textId="6A20B553" w:rsidR="00B738D8" w:rsidRDefault="00B738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4C353C"/>
    <w:multiLevelType w:val="hybridMultilevel"/>
    <w:tmpl w:val="0ABE59F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061E5A"/>
    <w:multiLevelType w:val="multilevel"/>
    <w:tmpl w:val="1F3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7309"/>
    <w:multiLevelType w:val="hybridMultilevel"/>
    <w:tmpl w:val="6C9AC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324506"/>
    <w:multiLevelType w:val="hybridMultilevel"/>
    <w:tmpl w:val="66345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ED1409"/>
    <w:multiLevelType w:val="multilevel"/>
    <w:tmpl w:val="81D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F1413"/>
    <w:multiLevelType w:val="multilevel"/>
    <w:tmpl w:val="7E0A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345D21AF"/>
    <w:multiLevelType w:val="hybridMultilevel"/>
    <w:tmpl w:val="B644ED9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632D44"/>
    <w:multiLevelType w:val="multilevel"/>
    <w:tmpl w:val="AA76E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ED3A0F"/>
    <w:multiLevelType w:val="multilevel"/>
    <w:tmpl w:val="0DB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9676E"/>
    <w:multiLevelType w:val="hybridMultilevel"/>
    <w:tmpl w:val="011842D8"/>
    <w:lvl w:ilvl="0" w:tplc="2A58D14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5B2051"/>
    <w:multiLevelType w:val="hybridMultilevel"/>
    <w:tmpl w:val="E2AA32D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196443"/>
    <w:multiLevelType w:val="hybridMultilevel"/>
    <w:tmpl w:val="83664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52637B1"/>
    <w:multiLevelType w:val="hybridMultilevel"/>
    <w:tmpl w:val="65AA8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5D7298"/>
    <w:multiLevelType w:val="hybridMultilevel"/>
    <w:tmpl w:val="CDFCE256"/>
    <w:lvl w:ilvl="0" w:tplc="B3C86D2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C542CF"/>
    <w:multiLevelType w:val="hybridMultilevel"/>
    <w:tmpl w:val="D3A28300"/>
    <w:lvl w:ilvl="0" w:tplc="F7483E0C">
      <w:start w:val="1"/>
      <w:numFmt w:val="lowerLetter"/>
      <w:lvlText w:val="%1)"/>
      <w:lvlJc w:val="left"/>
      <w:pPr>
        <w:ind w:left="720" w:hanging="360"/>
      </w:pPr>
      <w:rPr>
        <w:rFonts w:asciiTheme="minorHAnsi" w:eastAsia="Microsoft Sans Serif"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1A4890"/>
    <w:multiLevelType w:val="multilevel"/>
    <w:tmpl w:val="EA7A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054A1"/>
    <w:multiLevelType w:val="hybridMultilevel"/>
    <w:tmpl w:val="F63E5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9D3571"/>
    <w:multiLevelType w:val="hybridMultilevel"/>
    <w:tmpl w:val="D3A8705C"/>
    <w:lvl w:ilvl="0" w:tplc="133A1846">
      <w:numFmt w:val="bullet"/>
      <w:lvlText w:val="-"/>
      <w:lvlJc w:val="left"/>
      <w:pPr>
        <w:ind w:left="360" w:hanging="360"/>
      </w:pPr>
      <w:rPr>
        <w:rFonts w:ascii="Calibri" w:eastAsia="Microsoft Sans Serif"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55022A"/>
    <w:multiLevelType w:val="hybridMultilevel"/>
    <w:tmpl w:val="8932E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63340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0230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176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531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84060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7239890">
    <w:abstractNumId w:val="8"/>
  </w:num>
  <w:num w:numId="7" w16cid:durableId="124666831">
    <w:abstractNumId w:val="9"/>
  </w:num>
  <w:num w:numId="8" w16cid:durableId="1012073165">
    <w:abstractNumId w:val="22"/>
  </w:num>
  <w:num w:numId="9" w16cid:durableId="2054229369">
    <w:abstractNumId w:val="11"/>
  </w:num>
  <w:num w:numId="10" w16cid:durableId="920523832">
    <w:abstractNumId w:val="14"/>
  </w:num>
  <w:num w:numId="11" w16cid:durableId="880938867">
    <w:abstractNumId w:val="21"/>
  </w:num>
  <w:num w:numId="12" w16cid:durableId="1035498897">
    <w:abstractNumId w:val="7"/>
  </w:num>
  <w:num w:numId="13" w16cid:durableId="1396926382">
    <w:abstractNumId w:val="3"/>
  </w:num>
  <w:num w:numId="14" w16cid:durableId="1634672777">
    <w:abstractNumId w:val="19"/>
  </w:num>
  <w:num w:numId="15" w16cid:durableId="272833089">
    <w:abstractNumId w:val="12"/>
  </w:num>
  <w:num w:numId="16" w16cid:durableId="855079360">
    <w:abstractNumId w:val="20"/>
  </w:num>
  <w:num w:numId="17" w16cid:durableId="530192461">
    <w:abstractNumId w:val="13"/>
  </w:num>
  <w:num w:numId="18" w16cid:durableId="361564138">
    <w:abstractNumId w:val="24"/>
  </w:num>
  <w:num w:numId="19" w16cid:durableId="352345056">
    <w:abstractNumId w:val="4"/>
  </w:num>
  <w:num w:numId="20" w16cid:durableId="1193690516">
    <w:abstractNumId w:val="1"/>
  </w:num>
  <w:num w:numId="21" w16cid:durableId="1975942752">
    <w:abstractNumId w:val="10"/>
  </w:num>
  <w:num w:numId="22" w16cid:durableId="404959939">
    <w:abstractNumId w:val="15"/>
  </w:num>
  <w:num w:numId="23" w16cid:durableId="699167508">
    <w:abstractNumId w:val="6"/>
  </w:num>
  <w:num w:numId="24" w16cid:durableId="520977599">
    <w:abstractNumId w:val="2"/>
  </w:num>
  <w:num w:numId="25" w16cid:durableId="597642718">
    <w:abstractNumId w:val="25"/>
  </w:num>
  <w:num w:numId="26" w16cid:durableId="1124423007">
    <w:abstractNumId w:val="5"/>
  </w:num>
  <w:num w:numId="27" w16cid:durableId="1175736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122B1"/>
    <w:rsid w:val="000227F4"/>
    <w:rsid w:val="000332C0"/>
    <w:rsid w:val="00076834"/>
    <w:rsid w:val="00087EB8"/>
    <w:rsid w:val="00092196"/>
    <w:rsid w:val="00094A2F"/>
    <w:rsid w:val="000A5BA1"/>
    <w:rsid w:val="000B5F04"/>
    <w:rsid w:val="000B686D"/>
    <w:rsid w:val="000D72EB"/>
    <w:rsid w:val="000E61FF"/>
    <w:rsid w:val="00101916"/>
    <w:rsid w:val="00106656"/>
    <w:rsid w:val="0010752A"/>
    <w:rsid w:val="00134458"/>
    <w:rsid w:val="001433E4"/>
    <w:rsid w:val="00145002"/>
    <w:rsid w:val="0014502F"/>
    <w:rsid w:val="00145D58"/>
    <w:rsid w:val="00153D29"/>
    <w:rsid w:val="00154CB3"/>
    <w:rsid w:val="001A0C29"/>
    <w:rsid w:val="001A4455"/>
    <w:rsid w:val="001B4574"/>
    <w:rsid w:val="001B5619"/>
    <w:rsid w:val="001D3227"/>
    <w:rsid w:val="001F1733"/>
    <w:rsid w:val="001F3010"/>
    <w:rsid w:val="001F519D"/>
    <w:rsid w:val="00205BCE"/>
    <w:rsid w:val="00215094"/>
    <w:rsid w:val="002211BD"/>
    <w:rsid w:val="00221DB9"/>
    <w:rsid w:val="00232A35"/>
    <w:rsid w:val="00237432"/>
    <w:rsid w:val="00240892"/>
    <w:rsid w:val="002839F9"/>
    <w:rsid w:val="002842B7"/>
    <w:rsid w:val="002906C0"/>
    <w:rsid w:val="00292226"/>
    <w:rsid w:val="0029471E"/>
    <w:rsid w:val="002A5D22"/>
    <w:rsid w:val="002B0CDE"/>
    <w:rsid w:val="002B321B"/>
    <w:rsid w:val="002B3BFA"/>
    <w:rsid w:val="002B57E0"/>
    <w:rsid w:val="002C62F0"/>
    <w:rsid w:val="002C7A8A"/>
    <w:rsid w:val="002D2AD6"/>
    <w:rsid w:val="002D6A3B"/>
    <w:rsid w:val="00306970"/>
    <w:rsid w:val="003109AB"/>
    <w:rsid w:val="00311432"/>
    <w:rsid w:val="00312396"/>
    <w:rsid w:val="00313F06"/>
    <w:rsid w:val="00317C38"/>
    <w:rsid w:val="00327E98"/>
    <w:rsid w:val="00333578"/>
    <w:rsid w:val="00346850"/>
    <w:rsid w:val="0034717C"/>
    <w:rsid w:val="003471E5"/>
    <w:rsid w:val="003479E3"/>
    <w:rsid w:val="00353A62"/>
    <w:rsid w:val="00391380"/>
    <w:rsid w:val="003A0A13"/>
    <w:rsid w:val="003A5206"/>
    <w:rsid w:val="003A6A37"/>
    <w:rsid w:val="003B124A"/>
    <w:rsid w:val="003B1785"/>
    <w:rsid w:val="003C35FA"/>
    <w:rsid w:val="003C67BC"/>
    <w:rsid w:val="003E6E8C"/>
    <w:rsid w:val="003F605B"/>
    <w:rsid w:val="00405CE3"/>
    <w:rsid w:val="004100B0"/>
    <w:rsid w:val="00411041"/>
    <w:rsid w:val="0041666F"/>
    <w:rsid w:val="004204FB"/>
    <w:rsid w:val="00430EB4"/>
    <w:rsid w:val="00436363"/>
    <w:rsid w:val="00445712"/>
    <w:rsid w:val="004469F2"/>
    <w:rsid w:val="004527FE"/>
    <w:rsid w:val="00460294"/>
    <w:rsid w:val="00480A3F"/>
    <w:rsid w:val="0048339D"/>
    <w:rsid w:val="00487CC3"/>
    <w:rsid w:val="004A244A"/>
    <w:rsid w:val="004B0F15"/>
    <w:rsid w:val="004B2F7B"/>
    <w:rsid w:val="004B39D7"/>
    <w:rsid w:val="004C2728"/>
    <w:rsid w:val="004D7E6A"/>
    <w:rsid w:val="004E248F"/>
    <w:rsid w:val="004F1910"/>
    <w:rsid w:val="005013C6"/>
    <w:rsid w:val="00520539"/>
    <w:rsid w:val="005256E6"/>
    <w:rsid w:val="00536EA5"/>
    <w:rsid w:val="00566FB6"/>
    <w:rsid w:val="00567A9B"/>
    <w:rsid w:val="00572694"/>
    <w:rsid w:val="00573E69"/>
    <w:rsid w:val="00580702"/>
    <w:rsid w:val="00580C2B"/>
    <w:rsid w:val="00596568"/>
    <w:rsid w:val="00597667"/>
    <w:rsid w:val="005A5B5C"/>
    <w:rsid w:val="005A7AC7"/>
    <w:rsid w:val="005B0E55"/>
    <w:rsid w:val="005B2F77"/>
    <w:rsid w:val="005B4276"/>
    <w:rsid w:val="005B61E3"/>
    <w:rsid w:val="005D0064"/>
    <w:rsid w:val="005D5CBC"/>
    <w:rsid w:val="005E01CA"/>
    <w:rsid w:val="005F78C5"/>
    <w:rsid w:val="006141E2"/>
    <w:rsid w:val="006224C6"/>
    <w:rsid w:val="006369C6"/>
    <w:rsid w:val="00637CFB"/>
    <w:rsid w:val="0064201E"/>
    <w:rsid w:val="00645052"/>
    <w:rsid w:val="0064513B"/>
    <w:rsid w:val="00654E11"/>
    <w:rsid w:val="00657503"/>
    <w:rsid w:val="00663B0A"/>
    <w:rsid w:val="00667C77"/>
    <w:rsid w:val="00671641"/>
    <w:rsid w:val="00683BF1"/>
    <w:rsid w:val="006906B5"/>
    <w:rsid w:val="006A7E6F"/>
    <w:rsid w:val="006D6CAD"/>
    <w:rsid w:val="006E60ED"/>
    <w:rsid w:val="006F392C"/>
    <w:rsid w:val="007015C5"/>
    <w:rsid w:val="007018C6"/>
    <w:rsid w:val="0072030E"/>
    <w:rsid w:val="007537E2"/>
    <w:rsid w:val="007578CC"/>
    <w:rsid w:val="00760771"/>
    <w:rsid w:val="007613AF"/>
    <w:rsid w:val="00762710"/>
    <w:rsid w:val="00771B79"/>
    <w:rsid w:val="00772896"/>
    <w:rsid w:val="00780123"/>
    <w:rsid w:val="00784B47"/>
    <w:rsid w:val="00787B50"/>
    <w:rsid w:val="0079359F"/>
    <w:rsid w:val="00794413"/>
    <w:rsid w:val="007A0299"/>
    <w:rsid w:val="007A534F"/>
    <w:rsid w:val="007B47C4"/>
    <w:rsid w:val="007C0D07"/>
    <w:rsid w:val="007D77A7"/>
    <w:rsid w:val="007E652A"/>
    <w:rsid w:val="007F19D5"/>
    <w:rsid w:val="007F6420"/>
    <w:rsid w:val="007F72FE"/>
    <w:rsid w:val="008016AD"/>
    <w:rsid w:val="00804D2B"/>
    <w:rsid w:val="00810064"/>
    <w:rsid w:val="00817453"/>
    <w:rsid w:val="00834C45"/>
    <w:rsid w:val="00845C20"/>
    <w:rsid w:val="0085306A"/>
    <w:rsid w:val="008722BC"/>
    <w:rsid w:val="00882720"/>
    <w:rsid w:val="00890C17"/>
    <w:rsid w:val="008934DE"/>
    <w:rsid w:val="00893D71"/>
    <w:rsid w:val="008B5DD4"/>
    <w:rsid w:val="008C2BE6"/>
    <w:rsid w:val="008C4ECB"/>
    <w:rsid w:val="008D075A"/>
    <w:rsid w:val="008D4524"/>
    <w:rsid w:val="008E7961"/>
    <w:rsid w:val="008E7BA2"/>
    <w:rsid w:val="008F57A1"/>
    <w:rsid w:val="00904A0A"/>
    <w:rsid w:val="00912C3E"/>
    <w:rsid w:val="00915785"/>
    <w:rsid w:val="009215CB"/>
    <w:rsid w:val="00932E29"/>
    <w:rsid w:val="00932F11"/>
    <w:rsid w:val="00945ECF"/>
    <w:rsid w:val="00964949"/>
    <w:rsid w:val="00965475"/>
    <w:rsid w:val="00971F17"/>
    <w:rsid w:val="0097312D"/>
    <w:rsid w:val="00973B04"/>
    <w:rsid w:val="00984D90"/>
    <w:rsid w:val="00994E16"/>
    <w:rsid w:val="00996A38"/>
    <w:rsid w:val="009A553C"/>
    <w:rsid w:val="009B0BBB"/>
    <w:rsid w:val="009B1927"/>
    <w:rsid w:val="009C3CA1"/>
    <w:rsid w:val="009C5F04"/>
    <w:rsid w:val="009E28E3"/>
    <w:rsid w:val="009E3E6A"/>
    <w:rsid w:val="009E4858"/>
    <w:rsid w:val="00A023B2"/>
    <w:rsid w:val="00A15BF4"/>
    <w:rsid w:val="00A24BF1"/>
    <w:rsid w:val="00A25439"/>
    <w:rsid w:val="00A26B97"/>
    <w:rsid w:val="00A314D8"/>
    <w:rsid w:val="00A31EDC"/>
    <w:rsid w:val="00A35320"/>
    <w:rsid w:val="00A4141D"/>
    <w:rsid w:val="00A5420F"/>
    <w:rsid w:val="00A57639"/>
    <w:rsid w:val="00A57C15"/>
    <w:rsid w:val="00A623F3"/>
    <w:rsid w:val="00A66B39"/>
    <w:rsid w:val="00A74925"/>
    <w:rsid w:val="00A80A92"/>
    <w:rsid w:val="00A81D68"/>
    <w:rsid w:val="00A86286"/>
    <w:rsid w:val="00AB1ECF"/>
    <w:rsid w:val="00AB2840"/>
    <w:rsid w:val="00AC7BB2"/>
    <w:rsid w:val="00AD3936"/>
    <w:rsid w:val="00AD4A7C"/>
    <w:rsid w:val="00AE2DE1"/>
    <w:rsid w:val="00B248A4"/>
    <w:rsid w:val="00B414B6"/>
    <w:rsid w:val="00B450B1"/>
    <w:rsid w:val="00B50453"/>
    <w:rsid w:val="00B70D5A"/>
    <w:rsid w:val="00B738D8"/>
    <w:rsid w:val="00B83086"/>
    <w:rsid w:val="00B936CC"/>
    <w:rsid w:val="00BA2DCE"/>
    <w:rsid w:val="00BA53B5"/>
    <w:rsid w:val="00BA7263"/>
    <w:rsid w:val="00BB2DBE"/>
    <w:rsid w:val="00BB789E"/>
    <w:rsid w:val="00BC03BB"/>
    <w:rsid w:val="00BC5774"/>
    <w:rsid w:val="00BD4063"/>
    <w:rsid w:val="00BE36F1"/>
    <w:rsid w:val="00C04B6B"/>
    <w:rsid w:val="00C10308"/>
    <w:rsid w:val="00C11EBB"/>
    <w:rsid w:val="00C158C5"/>
    <w:rsid w:val="00C20307"/>
    <w:rsid w:val="00C26108"/>
    <w:rsid w:val="00C43FB3"/>
    <w:rsid w:val="00C6066B"/>
    <w:rsid w:val="00C610FE"/>
    <w:rsid w:val="00C827EF"/>
    <w:rsid w:val="00CA0869"/>
    <w:rsid w:val="00CE2C2E"/>
    <w:rsid w:val="00CE35CE"/>
    <w:rsid w:val="00CE3D1C"/>
    <w:rsid w:val="00CE53AF"/>
    <w:rsid w:val="00CF038C"/>
    <w:rsid w:val="00CF4AB8"/>
    <w:rsid w:val="00D1334F"/>
    <w:rsid w:val="00D14925"/>
    <w:rsid w:val="00D236D8"/>
    <w:rsid w:val="00D307D7"/>
    <w:rsid w:val="00D3122D"/>
    <w:rsid w:val="00D3700B"/>
    <w:rsid w:val="00D41830"/>
    <w:rsid w:val="00D675F9"/>
    <w:rsid w:val="00D811D6"/>
    <w:rsid w:val="00D82F53"/>
    <w:rsid w:val="00D83F4C"/>
    <w:rsid w:val="00D955EE"/>
    <w:rsid w:val="00DA1D83"/>
    <w:rsid w:val="00DA51E1"/>
    <w:rsid w:val="00DB4816"/>
    <w:rsid w:val="00DB7C8D"/>
    <w:rsid w:val="00DC2F41"/>
    <w:rsid w:val="00DC4E15"/>
    <w:rsid w:val="00DC5F70"/>
    <w:rsid w:val="00DC73DC"/>
    <w:rsid w:val="00DD4FC1"/>
    <w:rsid w:val="00DE30F3"/>
    <w:rsid w:val="00DE64B6"/>
    <w:rsid w:val="00DF4CFC"/>
    <w:rsid w:val="00DF5FA3"/>
    <w:rsid w:val="00E06A86"/>
    <w:rsid w:val="00E17C5A"/>
    <w:rsid w:val="00E217A2"/>
    <w:rsid w:val="00E22F74"/>
    <w:rsid w:val="00E30B07"/>
    <w:rsid w:val="00E40405"/>
    <w:rsid w:val="00E44CE7"/>
    <w:rsid w:val="00E46A8D"/>
    <w:rsid w:val="00E4769F"/>
    <w:rsid w:val="00E47E40"/>
    <w:rsid w:val="00E512A2"/>
    <w:rsid w:val="00E53074"/>
    <w:rsid w:val="00E54462"/>
    <w:rsid w:val="00E62609"/>
    <w:rsid w:val="00E71263"/>
    <w:rsid w:val="00E7151E"/>
    <w:rsid w:val="00E871F0"/>
    <w:rsid w:val="00EA403F"/>
    <w:rsid w:val="00EA5031"/>
    <w:rsid w:val="00EB7B7C"/>
    <w:rsid w:val="00EC18B1"/>
    <w:rsid w:val="00EF1931"/>
    <w:rsid w:val="00EF3941"/>
    <w:rsid w:val="00F039D9"/>
    <w:rsid w:val="00F04915"/>
    <w:rsid w:val="00F16B74"/>
    <w:rsid w:val="00F54092"/>
    <w:rsid w:val="00F61713"/>
    <w:rsid w:val="00F64AB5"/>
    <w:rsid w:val="00F6679E"/>
    <w:rsid w:val="00F71458"/>
    <w:rsid w:val="00FD7A86"/>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character" w:styleId="Mencinsinresolver">
    <w:name w:val="Unresolved Mention"/>
    <w:basedOn w:val="Fuentedeprrafopredeter"/>
    <w:uiPriority w:val="99"/>
    <w:semiHidden/>
    <w:unhideWhenUsed/>
    <w:rsid w:val="00EA403F"/>
    <w:rPr>
      <w:color w:val="605E5C"/>
      <w:shd w:val="clear" w:color="auto" w:fill="E1DFDD"/>
    </w:rPr>
  </w:style>
  <w:style w:type="character" w:styleId="Hipervnculovisitado">
    <w:name w:val="FollowedHyperlink"/>
    <w:basedOn w:val="Fuentedeprrafopredeter"/>
    <w:uiPriority w:val="99"/>
    <w:semiHidden/>
    <w:unhideWhenUsed/>
    <w:rsid w:val="00076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73012604">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75806481">
      <w:bodyDiv w:val="1"/>
      <w:marLeft w:val="0"/>
      <w:marRight w:val="0"/>
      <w:marTop w:val="0"/>
      <w:marBottom w:val="0"/>
      <w:divBdr>
        <w:top w:val="none" w:sz="0" w:space="0" w:color="auto"/>
        <w:left w:val="none" w:sz="0" w:space="0" w:color="auto"/>
        <w:bottom w:val="none" w:sz="0" w:space="0" w:color="auto"/>
        <w:right w:val="none" w:sz="0" w:space="0" w:color="auto"/>
      </w:divBdr>
    </w:div>
    <w:div w:id="1453474441">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va.com/es/la-tae-una-hipoteca-explicada-5-tips/" TargetMode="External"/><Relationship Id="rId13" Type="http://schemas.openxmlformats.org/officeDocument/2006/relationships/hyperlink" Target="https://economipedia.com/?s=Intereses+devengados" TargetMode="External"/><Relationship Id="rId18" Type="http://schemas.openxmlformats.org/officeDocument/2006/relationships/hyperlink" Target="https://www.rockethq.com/lear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anzasparatodos.es/" TargetMode="External"/><Relationship Id="rId17" Type="http://schemas.openxmlformats.org/officeDocument/2006/relationships/hyperlink" Target="https://handsonbanking.org/" TargetMode="External"/><Relationship Id="rId2" Type="http://schemas.openxmlformats.org/officeDocument/2006/relationships/numbering" Target="numbering.xml"/><Relationship Id="rId16" Type="http://schemas.openxmlformats.org/officeDocument/2006/relationships/hyperlink" Target="https://banza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finet.com/" TargetMode="External"/><Relationship Id="rId5" Type="http://schemas.openxmlformats.org/officeDocument/2006/relationships/webSettings" Target="webSettings.xml"/><Relationship Id="rId15" Type="http://schemas.openxmlformats.org/officeDocument/2006/relationships/hyperlink" Target="https://economictimes.indiatimes.com/definition" TargetMode="External"/><Relationship Id="rId10" Type="http://schemas.openxmlformats.org/officeDocument/2006/relationships/hyperlink" Target="https://www.bbva.es/general/salud-financier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va.com/es/la-tae-una-hipoteca-explicada-5-tips/" TargetMode="External"/><Relationship Id="rId14" Type="http://schemas.openxmlformats.org/officeDocument/2006/relationships/hyperlink" Target="https://www.investopedia.com/guide-to-financial-literacy-480053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99BB-1E11-47FF-B236-04AE447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Miriam Internet Web Solutions</cp:lastModifiedBy>
  <cp:revision>50</cp:revision>
  <dcterms:created xsi:type="dcterms:W3CDTF">2022-09-02T09:26:00Z</dcterms:created>
  <dcterms:modified xsi:type="dcterms:W3CDTF">2022-11-04T09:07:00Z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