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2B1B8" w14:textId="77777777" w:rsidR="00F6338B" w:rsidRDefault="00000000">
      <w:pPr>
        <w:ind w:left="1440"/>
        <w:jc w:val="center"/>
      </w:pPr>
      <w:r>
        <w:rPr>
          <w:rFonts w:ascii="Tahoma" w:eastAsia="Tahoma" w:hAnsi="Tahoma" w:cs="Tahoma"/>
          <w:b/>
          <w:color w:val="FAC709"/>
          <w:sz w:val="40"/>
          <w:szCs w:val="40"/>
        </w:rPr>
        <w:t>Fiche de formation</w:t>
      </w:r>
    </w:p>
    <w:tbl>
      <w:tblPr>
        <w:tblStyle w:val="a0"/>
        <w:tblW w:w="9345" w:type="dxa"/>
        <w:tblInd w:w="1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30"/>
        <w:gridCol w:w="6045"/>
        <w:gridCol w:w="570"/>
      </w:tblGrid>
      <w:tr w:rsidR="00F6338B" w14:paraId="4A1BA644" w14:textId="77777777" w:rsidTr="00CE08F6">
        <w:trPr>
          <w:trHeight w:val="366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34B8A681" w14:textId="77777777" w:rsidR="00F6338B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Titre</w:t>
            </w:r>
          </w:p>
        </w:tc>
        <w:tc>
          <w:tcPr>
            <w:tcW w:w="6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D8615B" w14:textId="77777777" w:rsidR="00F6338B" w:rsidRDefault="00000000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Argent et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moyens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paiement</w:t>
            </w:r>
            <w:proofErr w:type="spellEnd"/>
          </w:p>
        </w:tc>
      </w:tr>
      <w:tr w:rsidR="00F6338B" w14:paraId="126B77F8" w14:textId="77777777" w:rsidTr="00CE08F6">
        <w:trPr>
          <w:trHeight w:val="413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21C6601D" w14:textId="77777777" w:rsidR="00F6338B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Mots-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clés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6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61F11B" w14:textId="77777777" w:rsidR="00F6338B" w:rsidRDefault="00000000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Argent,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moyen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paiement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carte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bancaire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banque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électronique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virements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bancaires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 NFC.</w:t>
            </w:r>
          </w:p>
        </w:tc>
      </w:tr>
      <w:tr w:rsidR="00F6338B" w14:paraId="54D4673D" w14:textId="77777777" w:rsidTr="00CE08F6">
        <w:trPr>
          <w:trHeight w:val="405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3FE632CB" w14:textId="77777777" w:rsidR="00F6338B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Fourni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par </w:t>
            </w:r>
          </w:p>
        </w:tc>
        <w:tc>
          <w:tcPr>
            <w:tcW w:w="6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377D72" w14:textId="77777777" w:rsidR="00F6338B" w:rsidRDefault="00000000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UMA</w:t>
            </w:r>
          </w:p>
        </w:tc>
      </w:tr>
      <w:tr w:rsidR="00F6338B" w14:paraId="2EBDCF77" w14:textId="77777777" w:rsidTr="00CE08F6">
        <w:trPr>
          <w:trHeight w:val="426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73896D7E" w14:textId="77777777" w:rsidR="00F6338B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Langue</w:t>
            </w:r>
          </w:p>
        </w:tc>
        <w:tc>
          <w:tcPr>
            <w:tcW w:w="6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3A6EE9" w14:textId="77777777" w:rsidR="00F6338B" w:rsidRDefault="00000000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Français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F6338B" w14:paraId="6AB6AEF9" w14:textId="77777777" w:rsidTr="00CE08F6"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42CCD495" w14:textId="77777777" w:rsidR="00F6338B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Objectifs</w:t>
            </w:r>
            <w:proofErr w:type="spellEnd"/>
          </w:p>
        </w:tc>
        <w:tc>
          <w:tcPr>
            <w:tcW w:w="6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04357D" w14:textId="77777777" w:rsidR="00F6338B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Fournir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informations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sur les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moyens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paiement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alternatifs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à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l'utilisation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l'argent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</w:p>
          <w:p w14:paraId="0784E2B1" w14:textId="77777777" w:rsidR="00F6338B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S'informer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sur les services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paiement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proposés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par les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banques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0FF95175" w14:textId="77777777" w:rsidR="00F6338B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Faciliter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compréhension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technologie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sans contact.</w:t>
            </w:r>
          </w:p>
        </w:tc>
      </w:tr>
      <w:tr w:rsidR="00F6338B" w14:paraId="4924D564" w14:textId="77777777" w:rsidTr="00CE08F6"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7D636C82" w14:textId="77777777" w:rsidR="00F6338B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Résultats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l'apprentissage</w:t>
            </w:r>
            <w:proofErr w:type="spellEnd"/>
          </w:p>
        </w:tc>
        <w:tc>
          <w:tcPr>
            <w:tcW w:w="6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46A033" w14:textId="77777777" w:rsidR="00F6338B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Comprendre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l'importance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banque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électronique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327CB0CD" w14:textId="77777777" w:rsidR="00F6338B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- Identifier les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différents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types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cartes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bancaires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qui existent et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leur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fonctionnement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74976E01" w14:textId="77777777" w:rsidR="00F6338B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- Savoir comment payer avec son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téléphone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portable.</w:t>
            </w:r>
          </w:p>
          <w:p w14:paraId="70640BC7" w14:textId="77777777" w:rsidR="00F6338B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- Faire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différence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entre un virement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bancaire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et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prélèvement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automatique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F6338B" w14:paraId="7D039A14" w14:textId="77777777" w:rsidTr="00CE08F6">
        <w:trPr>
          <w:trHeight w:val="396"/>
        </w:trPr>
        <w:tc>
          <w:tcPr>
            <w:tcW w:w="2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  <w:vAlign w:val="center"/>
          </w:tcPr>
          <w:p w14:paraId="251B4029" w14:textId="77777777" w:rsidR="00F6338B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Domaine de formation</w:t>
            </w:r>
          </w:p>
          <w:p w14:paraId="21792EC7" w14:textId="77777777" w:rsidR="00F6338B" w:rsidRDefault="00F6338B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043F84" w14:textId="77777777" w:rsidR="00F6338B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Alphabet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l'éducation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financière                                                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5B057FC5" w14:textId="77777777" w:rsidR="00F6338B" w:rsidRDefault="0000000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X</w:t>
            </w:r>
          </w:p>
        </w:tc>
      </w:tr>
      <w:tr w:rsidR="00F6338B" w14:paraId="65C049FC" w14:textId="77777777" w:rsidTr="00CE08F6">
        <w:trPr>
          <w:trHeight w:val="416"/>
        </w:trPr>
        <w:tc>
          <w:tcPr>
            <w:tcW w:w="2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  <w:vAlign w:val="center"/>
          </w:tcPr>
          <w:p w14:paraId="0E3AF897" w14:textId="77777777" w:rsidR="00F6338B" w:rsidRDefault="00F63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5F6E22" w14:textId="77777777" w:rsidR="00F6338B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Risques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et dangers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7310C772" w14:textId="77777777" w:rsidR="00F6338B" w:rsidRDefault="00F6338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6338B" w14:paraId="7D910074" w14:textId="77777777" w:rsidTr="00CE08F6">
        <w:trPr>
          <w:trHeight w:val="408"/>
        </w:trPr>
        <w:tc>
          <w:tcPr>
            <w:tcW w:w="2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  <w:vAlign w:val="center"/>
          </w:tcPr>
          <w:p w14:paraId="1CE34634" w14:textId="77777777" w:rsidR="00F6338B" w:rsidRDefault="00F63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0903D1" w14:textId="77777777" w:rsidR="00F6338B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Finances pour de bon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32E45B58" w14:textId="77777777" w:rsidR="00F6338B" w:rsidRDefault="00F6338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6338B" w14:paraId="56EC969C" w14:textId="77777777" w:rsidTr="00CE08F6">
        <w:trPr>
          <w:trHeight w:val="3773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3ECB58E7" w14:textId="77777777" w:rsidR="00F6338B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Index du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contenu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6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1E6C03" w14:textId="77777777" w:rsidR="00F6338B" w:rsidRDefault="00000000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MODULE 3.- MONNAIE ET MOYENS DE PAIEMENT</w:t>
            </w:r>
          </w:p>
          <w:p w14:paraId="1C227D9E" w14:textId="77777777" w:rsidR="00F6338B" w:rsidRDefault="00000000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1.-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Fonctions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et utilisation de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monnaie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7239D7A9" w14:textId="77777777" w:rsidR="00F6338B" w:rsidRDefault="00000000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2.- Les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moyens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paiement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alternatifs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La carte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bancaire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30135041" w14:textId="77777777" w:rsidR="00F6338B" w:rsidRDefault="00000000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3.- Types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cartes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bancaires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cartes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débit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cartes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crédit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cartes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revolving,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cartes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prépayées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cartes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portefeuilles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cartes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sans contact.</w:t>
            </w:r>
          </w:p>
          <w:p w14:paraId="6FFA89C7" w14:textId="77777777" w:rsidR="00F6338B" w:rsidRDefault="00000000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4.-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Qu'est-ce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que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banque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électronique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qu'est-ce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que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banque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en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ligne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?</w:t>
            </w:r>
            <w:proofErr w:type="gramEnd"/>
          </w:p>
          <w:p w14:paraId="79849206" w14:textId="77777777" w:rsidR="00F6338B" w:rsidRDefault="00000000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5.- Les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moyens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paiement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avec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votre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téléphone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portable :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Technologie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NFC,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paiements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immédiats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Bizum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), PayPal.</w:t>
            </w:r>
          </w:p>
          <w:p w14:paraId="6DE2DE66" w14:textId="77777777" w:rsidR="00F6338B" w:rsidRDefault="00000000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6.-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Qu'est-ce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qu'un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distributeur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automatique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billets ?</w:t>
            </w:r>
            <w:proofErr w:type="gramEnd"/>
          </w:p>
          <w:p w14:paraId="337AD063" w14:textId="77777777" w:rsidR="00F6338B" w:rsidRDefault="00000000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7.- A quoi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sert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prélèvement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automatique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quand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-il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utilisé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?</w:t>
            </w:r>
            <w:proofErr w:type="gramEnd"/>
          </w:p>
          <w:p w14:paraId="09993E02" w14:textId="77777777" w:rsidR="00F6338B" w:rsidRDefault="00000000">
            <w:pPr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8.-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Qu'est-ce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qu'un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virement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bancaire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?</w:t>
            </w:r>
            <w:proofErr w:type="gramEnd"/>
          </w:p>
        </w:tc>
      </w:tr>
      <w:tr w:rsidR="00F6338B" w14:paraId="58C85842" w14:textId="77777777" w:rsidTr="00CE08F6">
        <w:trPr>
          <w:trHeight w:val="980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4D5ACE3D" w14:textId="77777777" w:rsidR="00F6338B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Développement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du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Contenu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6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6E5C2" w14:textId="77777777" w:rsidR="00F6338B" w:rsidRDefault="00000000">
            <w:pPr>
              <w:widowControl w:val="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MODULE 3.- MONNAIE ET MOYENS DE PAIEMENT</w:t>
            </w:r>
          </w:p>
          <w:p w14:paraId="30C91706" w14:textId="77777777" w:rsidR="00F6338B" w:rsidRDefault="00000000">
            <w:pPr>
              <w:widowControl w:val="0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1.-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Fonctions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et utilisation de la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monnaie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.</w:t>
            </w:r>
          </w:p>
          <w:p w14:paraId="2D8508F6" w14:textId="77777777" w:rsidR="00F6338B" w:rsidRDefault="00000000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L'argent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moyen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légal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que nous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utilisons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pour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acheter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biens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et des services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pour payer des obligations.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difficile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penser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qu'il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fut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un temps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où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l'argent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n'existait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pas.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vérité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qu'il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y a des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milliers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d'années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personne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l'utilisait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Pour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obtenir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biens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dont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ils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avaient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besoin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les gens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l'Antiquité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utilisaient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troc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c'est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-à-dire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qu'ils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échangeaient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chose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contre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autre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Plus tard,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l'argent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 pris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nombreuses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formes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différentes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métaux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tels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que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l'or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l'argent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aux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pièces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et billets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banque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d'aujourd'hui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63B59FA7" w14:textId="77777777" w:rsidR="00F6338B" w:rsidRDefault="00000000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L'argent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 trois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fonctions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:</w:t>
            </w:r>
            <w:proofErr w:type="gramEnd"/>
          </w:p>
          <w:p w14:paraId="49BAC526" w14:textId="77777777" w:rsidR="00F6338B" w:rsidRDefault="00000000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Moyen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paiement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ou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d'échange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exemple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lorsque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vous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allez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dans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magasin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pour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acheter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chemise,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vendeur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vous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remet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la chemise que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vous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avez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choisie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vous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lui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remettez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l'argent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qu'elle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coûte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1D2A29D5" w14:textId="77777777" w:rsidR="00F6338B" w:rsidRDefault="00000000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Magasin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de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valeur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l'argent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permet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d'accumuler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valeur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vue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paiements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futurs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partie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l'argent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qui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n'est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dépensée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aujourd'hui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mais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qui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conservée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pour des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dépenses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futures,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s'appelle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l'épargne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7593A0D9" w14:textId="77777777" w:rsidR="00F6338B" w:rsidRDefault="00000000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Unité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compte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ou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de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mesure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tout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comme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nous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utilisons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mètre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pour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mesurer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la longueur des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objets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l'argent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nous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permet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déterminer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 prix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n'importe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quel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bien en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fonction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d'une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somme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d'argent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Tout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évalué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en argent,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qui nous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permet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comparer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valeur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différents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biens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3B8EA82F" w14:textId="77777777" w:rsidR="00F6338B" w:rsidRDefault="00F6338B">
            <w:pPr>
              <w:widowControl w:val="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AD6D695" w14:textId="77777777" w:rsidR="00F6338B" w:rsidRDefault="00F6338B">
            <w:pPr>
              <w:widowControl w:val="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EF30538" w14:textId="77777777" w:rsidR="00F6338B" w:rsidRDefault="0000000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2.</w:t>
            </w:r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- </w:t>
            </w:r>
            <w: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Les</w:t>
            </w:r>
            <w:proofErr w:type="gram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moyens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paiement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alternatifs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: La carte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bancaire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  <w:p w14:paraId="5C1C0F2E" w14:textId="77777777" w:rsidR="00F6338B" w:rsidRDefault="00000000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C'est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un instrument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paiement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émis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par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établissement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financier. Avec la carte,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vous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pouvez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payer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instantanément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comme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vous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aviez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l'argent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physique sur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vous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retirer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l'argent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aux guichets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automatiques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(ATM) et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même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financer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l'achat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biens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et de services à court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terme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C'est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également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moyen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paiement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 plus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largement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accepté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pour les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achats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ligne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3B7F4FBF" w14:textId="77777777" w:rsidR="00F6338B" w:rsidRDefault="00000000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La carte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bancaire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en plastique et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forme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rectangulaire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Elle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peut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décliner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en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nombreux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modèles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et couleurs,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mais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elle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doit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répondre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à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certaines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normes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:</w:t>
            </w:r>
            <w:proofErr w:type="gramEnd"/>
          </w:p>
          <w:p w14:paraId="1E232BC7" w14:textId="77777777" w:rsidR="00F6338B" w:rsidRDefault="00F6338B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6533F85" w14:textId="77777777" w:rsidR="00F6338B" w:rsidRDefault="00000000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DEVANT</w:t>
            </w:r>
          </w:p>
          <w:p w14:paraId="02B89D13" w14:textId="77777777" w:rsidR="00F6338B" w:rsidRDefault="00000000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- Le nom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l'institution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financière en haut.</w:t>
            </w:r>
          </w:p>
          <w:p w14:paraId="7F6E8783" w14:textId="77777777" w:rsidR="00F6338B" w:rsidRDefault="00000000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- Les logos de marque et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d'acceptation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sur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côté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droit (Visa, Mastercard).</w:t>
            </w:r>
          </w:p>
          <w:p w14:paraId="4E51B3D6" w14:textId="77777777" w:rsidR="00F6338B" w:rsidRDefault="00000000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La puce.</w:t>
            </w:r>
          </w:p>
          <w:p w14:paraId="2F6D0444" w14:textId="77777777" w:rsidR="00F6338B" w:rsidRDefault="00000000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-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numéro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compte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personnel (PAN)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numéro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carte. Il se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trouve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au milieu et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comporte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16 chiffres.</w:t>
            </w:r>
          </w:p>
          <w:p w14:paraId="04497149" w14:textId="77777777" w:rsidR="00F6338B" w:rsidRDefault="00000000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- La date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d'expiration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la carte. Elle se compose du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mois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et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l'année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généralement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demandée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lors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d'achats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ligne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Elle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située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sous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numéro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la carte.</w:t>
            </w:r>
          </w:p>
          <w:p w14:paraId="108BA310" w14:textId="77777777" w:rsidR="00F6338B" w:rsidRDefault="00000000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- Le nom du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titulaire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57FB505D" w14:textId="77777777" w:rsidR="00F6338B" w:rsidRDefault="00F6338B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F46D86C" w14:textId="77777777" w:rsidR="00F6338B" w:rsidRDefault="00F6338B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BE9A2DE" w14:textId="77777777" w:rsidR="00F6338B" w:rsidRDefault="00000000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DERRIERE</w:t>
            </w:r>
          </w:p>
          <w:p w14:paraId="0D19ED40" w14:textId="77777777" w:rsidR="00F6338B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-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bande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magnétique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elle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occupe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toute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largeur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la carte, bien que son utilisation ait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été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remplacée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par la puce.</w:t>
            </w:r>
          </w:p>
          <w:p w14:paraId="36AF787B" w14:textId="77777777" w:rsidR="00F6338B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-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panneau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signature.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C'est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là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que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titulaire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signe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04ADE46C" w14:textId="77777777" w:rsidR="00F6338B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-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numéro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CCV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CVV,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encore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numéro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sécurité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s'agit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trois chiffres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situés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à droite du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panneau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signature et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généralement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demandés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au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titulaire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lors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d'achats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ligne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1E20BFA1" w14:textId="77777777" w:rsidR="00F6338B" w:rsidRDefault="00F6338B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9644666" w14:textId="77777777" w:rsidR="00F6338B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Entité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émettrice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du logo 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15914573" wp14:editId="0122141D">
                  <wp:simplePos x="0" y="0"/>
                  <wp:positionH relativeFrom="column">
                    <wp:posOffset>-4443</wp:posOffset>
                  </wp:positionH>
                  <wp:positionV relativeFrom="paragraph">
                    <wp:posOffset>4445</wp:posOffset>
                  </wp:positionV>
                  <wp:extent cx="2292350" cy="1447800"/>
                  <wp:effectExtent l="0" t="0" r="0" b="0"/>
                  <wp:wrapSquare wrapText="bothSides" distT="0" distB="0" distL="114300" distR="114300"/>
                  <wp:docPr id="20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350" cy="1447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46ED98C3" w14:textId="77777777" w:rsidR="00F6338B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- Puce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sécurité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240A4549" w14:textId="77777777" w:rsidR="00F6338B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- Sans contact </w:t>
            </w:r>
          </w:p>
          <w:p w14:paraId="3910D032" w14:textId="77777777" w:rsidR="00F6338B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 PAN 16 chiffres (unique)</w:t>
            </w:r>
          </w:p>
          <w:p w14:paraId="550FDD5D" w14:textId="77777777" w:rsidR="00F6338B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- Date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d’expiration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5CAC1266" w14:textId="77777777" w:rsidR="00F6338B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- Nom du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titulaire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la carte </w:t>
            </w:r>
          </w:p>
          <w:p w14:paraId="504AB62F" w14:textId="77777777" w:rsidR="00F6338B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Marque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international  (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>Visa, Mastercard)</w:t>
            </w:r>
          </w:p>
          <w:p w14:paraId="5D3C0ED3" w14:textId="77777777" w:rsidR="00F6338B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 wp14:anchorId="136A4D04" wp14:editId="701959EF">
                  <wp:simplePos x="0" y="0"/>
                  <wp:positionH relativeFrom="column">
                    <wp:posOffset>3178</wp:posOffset>
                  </wp:positionH>
                  <wp:positionV relativeFrom="paragraph">
                    <wp:posOffset>105410</wp:posOffset>
                  </wp:positionV>
                  <wp:extent cx="2292350" cy="1447165"/>
                  <wp:effectExtent l="0" t="0" r="0" b="0"/>
                  <wp:wrapSquare wrapText="bothSides" distT="0" distB="0" distL="114300" distR="114300"/>
                  <wp:docPr id="2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350" cy="14471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6411A81D" w14:textId="77777777" w:rsidR="00F6338B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Bande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magnétique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146B5D38" w14:textId="77777777" w:rsidR="00F6338B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Panneau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signature </w:t>
            </w:r>
          </w:p>
          <w:p w14:paraId="75E3EA68" w14:textId="77777777" w:rsidR="00F6338B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6"/>
                <w:szCs w:val="6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Code pour les transactions de commerce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électronique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(3 digits)</w:t>
            </w:r>
          </w:p>
          <w:p w14:paraId="43A49968" w14:textId="77777777" w:rsidR="00F6338B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Coordonnées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l'entité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émettrice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1C9E0DEA" w14:textId="77777777" w:rsidR="00F6338B" w:rsidRDefault="00F6338B">
            <w:pPr>
              <w:widowControl w:val="0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76888965" w14:textId="77777777" w:rsidR="00F6338B" w:rsidRDefault="00F6338B">
            <w:pPr>
              <w:widowControl w:val="0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6F0BDB27" w14:textId="77777777" w:rsidR="00F6338B" w:rsidRDefault="00000000">
            <w:pPr>
              <w:widowControl w:val="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3.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- </w:t>
            </w:r>
            <w: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Types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cartes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bancaires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:</w:t>
            </w:r>
          </w:p>
          <w:p w14:paraId="34E363ED" w14:textId="77777777" w:rsidR="00F6338B" w:rsidRDefault="00000000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Carte de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débit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Permet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les transactions aux guichets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automatiques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et les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paiements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dans les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magasins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Elles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doivent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être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liées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à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compte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vous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pouvez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les utiliser que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pour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retirer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solde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du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compte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courant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auquel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elles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associées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En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d'autres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termes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montant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l'achat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l'argent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retiré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à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distributeur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immédiatement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débité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du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compte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Elle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généralement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utilisée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pour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régler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dépenses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quotidiennes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retirer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l'argent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à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distributeur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automatique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effectuer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paiements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ligne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127D3F36" w14:textId="77777777" w:rsidR="00F6338B" w:rsidRDefault="00000000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Carte de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crédit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: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Vous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pouvez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effectuer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mêmes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opérations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qu'avec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carte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débit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mais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elles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permettent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également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retirer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plus que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solde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du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compte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courant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auquel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elles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associées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car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elles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accordent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en fait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crédit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dont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dispose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titulaire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la carte. Les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paiements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généralement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dus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à la fin du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mois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offrent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possibilité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payer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totalité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du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montant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(sans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intérêt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reporter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partie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du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paiement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sur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période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plus longue 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qui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entraîne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généralement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intérêts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qui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peuvent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être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élevés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). En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retard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paiement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non-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paiement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échéances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les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banques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facturent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généralement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des </w:t>
            </w: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frais et des commissions.</w:t>
            </w:r>
          </w:p>
          <w:p w14:paraId="69EEB25D" w14:textId="77777777" w:rsidR="00F6338B" w:rsidRDefault="00000000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Cartes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renouvelables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Elles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similaires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aux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cartes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crédit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mais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diffèrent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leur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mode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paiement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Les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achats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retraits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d'argent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liquide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que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vous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effectuez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avec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cette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carte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toujours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automatiquement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reportés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avec des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taux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d'intérêt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généralement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élevés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alors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que les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cartes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crédit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vous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permettent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choisir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reporter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paiement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à la fin du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mois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au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mois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suivant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et ne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facturent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d'intérêts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053D7906" w14:textId="77777777" w:rsidR="00F6338B" w:rsidRDefault="00000000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Les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cartes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prépayées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Vous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pouvez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dépenser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que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somme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d'argent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préalablement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déposée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sur la carte. Une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fois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solde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la carte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dépensé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elle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peut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être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rechargée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autant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fois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que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nécessaire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normalement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avec un minimum de 6 € et un maximum de 1 000 €).</w:t>
            </w:r>
          </w:p>
          <w:p w14:paraId="2258897D" w14:textId="77777777" w:rsidR="00F6338B" w:rsidRDefault="00F6338B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99F3DA1" w14:textId="77777777" w:rsidR="00F6338B" w:rsidRDefault="00000000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Carte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virtuelle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s'agit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la version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virtuelle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la carte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prépayée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Elle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spécialement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conçue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pour les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achats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ligne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Elle ne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comporte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pas le plastique de la carte,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c'est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-à-dire que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seuls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numéro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la carte et les codes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sécurité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disponibles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Comme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s'agit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d'une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carte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prépayée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vous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suffit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la recharger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avant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l'utiliser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avec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montant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qui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vous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convient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Dès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lors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tout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achat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effectué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ligne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peut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être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débité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dans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limite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du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solde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rechargé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2D0C0C53" w14:textId="77777777" w:rsidR="00F6338B" w:rsidRDefault="00000000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Cartes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sans contact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cartes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débit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crédit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qui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peuvent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être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utilisées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pour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effectuer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paiements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simplement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en les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approchant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du terminal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paiement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et, dans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transactions de plus de 50 euros, en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saisissant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 code pin.</w:t>
            </w:r>
          </w:p>
          <w:p w14:paraId="4241A6E4" w14:textId="77777777" w:rsidR="00F6338B" w:rsidRDefault="00F6338B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14:paraId="6BAC5164" w14:textId="77777777" w:rsidR="00F6338B" w:rsidRDefault="00F6338B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CBB5DFE" w14:textId="77777777" w:rsidR="00F6338B" w:rsidRDefault="00000000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4.-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Qu'est-ce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que la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banque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électronique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et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qu'est-ce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que la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banque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ligne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?</w:t>
            </w:r>
          </w:p>
          <w:p w14:paraId="4B11AC12" w14:textId="77777777" w:rsidR="00F6338B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Banque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électronique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: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banque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électronique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système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qui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permet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d'effectuer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plupart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opérations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bancaires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voie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électronique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l'ouverture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d'un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compte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bancaire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à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l'exécution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tout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transfert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aussi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petit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soit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-il, et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inclut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banque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en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ligne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Ainsi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par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exemple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banque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électronique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consiste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à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retirer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l'argent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à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distributeur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automatique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à utiliser des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cartes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crédit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à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téléphoner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à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agence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bancaire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tandis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que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banque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ligne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consiste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à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effectuer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opérations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bancaires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à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partir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d'un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ordinateur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d'un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appareil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mobile en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utilisant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connexion Internet.</w:t>
            </w:r>
          </w:p>
          <w:p w14:paraId="0002FD5E" w14:textId="77777777" w:rsidR="00F6338B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D'autre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part,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banque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virtuelle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banque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qui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n'a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pas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succursale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0DBEB5ED" w14:textId="77777777" w:rsidR="00F6338B" w:rsidRDefault="00F6338B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855F01B" w14:textId="77777777" w:rsidR="00F6338B" w:rsidRDefault="00000000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5.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- </w:t>
            </w:r>
            <w: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Les</w:t>
            </w:r>
            <w:proofErr w:type="gram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moyens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de payer avec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votre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téléphone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portable : </w:t>
            </w:r>
          </w:p>
          <w:p w14:paraId="43E92D83" w14:textId="77777777" w:rsidR="00F6338B" w:rsidRDefault="00000000">
            <w:pPr>
              <w:shd w:val="clear" w:color="auto" w:fill="FFFFFF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Technologie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NFC (Near Field Communication).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s'agit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d'une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technologie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sans fil à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courte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portée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qui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permet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transmettre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données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entre deux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appareils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à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proximité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immédiate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Ainsi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notre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téléphone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équipé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la puce NFC et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qu'il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relié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à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nos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cartes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bancaires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nous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pouvons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l'utiliser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pour payer dans les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magasins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physiques.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suffit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d'approcher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son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téléphone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du terminal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paiement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du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magasin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pour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effectuer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paiement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6383D9BF" w14:textId="77777777" w:rsidR="00F6338B" w:rsidRDefault="00000000">
            <w:pPr>
              <w:shd w:val="clear" w:color="auto" w:fill="FFFFFF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Les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paiements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immédiats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ceux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pour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lesquels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l'argent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disponible en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quelques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secondes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presque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en temps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réel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sur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compte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du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bénéficiaire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à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toute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heure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du jour et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tous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jours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l'année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Ils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fonctionnent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après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avoir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téléchargé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l'APP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proposée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par les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banques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tout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autre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service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paiement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) et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associé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numéro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téléphone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mobile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adresse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électronique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Grâce à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cela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l'opération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peut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être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effectuée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indiquant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simplement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numéro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téléphone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mobile de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personne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à qui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veut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envoyer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paiement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qui sera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réglé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quelques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secondes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Les deux parties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doivent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être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inscrites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au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système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pour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qu'il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fonctionne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Bizum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exemple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service.</w:t>
            </w:r>
          </w:p>
          <w:p w14:paraId="54456873" w14:textId="77777777" w:rsidR="00F6338B" w:rsidRDefault="00000000">
            <w:pPr>
              <w:shd w:val="clear" w:color="auto" w:fill="FFFFFF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PayPal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Basé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sur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système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comptes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messagerie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Pour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cela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vous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devez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associer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carte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crédit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à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votre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compte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PayPal,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lorsque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vous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voulez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payer,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suffit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vous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connecter avec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votre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email et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votre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mot de passe,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cette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façon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vous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n'avez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pas à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entrer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vos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données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financières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05C4EB7B" w14:textId="77777777" w:rsidR="00F6338B" w:rsidRDefault="00F6338B">
            <w:pPr>
              <w:shd w:val="clear" w:color="auto" w:fill="FFFFFF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E8A9024" w14:textId="77777777" w:rsidR="00F6338B" w:rsidRDefault="00F6338B">
            <w:pPr>
              <w:shd w:val="clear" w:color="auto" w:fill="FFFFFF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4C8B9B3" w14:textId="77777777" w:rsidR="00F6338B" w:rsidRDefault="00000000">
            <w:pPr>
              <w:widowControl w:val="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6 –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Qu'est-ce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qu'un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distributeur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automatique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de </w:t>
            </w:r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billets ?</w:t>
            </w:r>
            <w:proofErr w:type="gramEnd"/>
          </w:p>
          <w:p w14:paraId="3388F559" w14:textId="77777777" w:rsidR="00F6338B" w:rsidRDefault="00000000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fonction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principale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du DAB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permettre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accès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immédiat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à des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liquidités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24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heures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sur 24 et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utilisé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par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livret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d'épargne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carte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débit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crédit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Vous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pouvez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également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utiliser le DAB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pour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consulter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vos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comptes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leurs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soldes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effectuer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dépôts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des virements,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acheter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des billets pour des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événements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recharger des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cartes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paiement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téléphone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et de transport, etc.</w:t>
            </w:r>
          </w:p>
          <w:p w14:paraId="283931B3" w14:textId="77777777" w:rsidR="00F6338B" w:rsidRDefault="00000000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important que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vous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teniez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compte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des frais qui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peuvent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vous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être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facturés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vous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utilisez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distributeur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automatique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billets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d'une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autre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banque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appartenant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à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autre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réseau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distributeurs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automatiques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billets,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vous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retirez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l'argent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à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crédit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au lieu de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débiter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votre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compte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courant.</w:t>
            </w:r>
          </w:p>
          <w:p w14:paraId="353455C0" w14:textId="77777777" w:rsidR="00F6338B" w:rsidRDefault="00F6338B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3CA89A8" w14:textId="77777777" w:rsidR="00F6338B" w:rsidRDefault="00F6338B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C0FC2E0" w14:textId="77777777" w:rsidR="00F6338B" w:rsidRDefault="00000000">
            <w:pPr>
              <w:widowControl w:val="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7-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À quoi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sert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une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domiciliation et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quand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est-elle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utilisée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?</w:t>
            </w:r>
            <w:proofErr w:type="gramEnd"/>
          </w:p>
          <w:p w14:paraId="03B40B35" w14:textId="77777777" w:rsidR="00F6338B" w:rsidRDefault="00000000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La domiciliation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un mode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paiement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lequel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on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demande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à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banque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s'occuper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des factures que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recevoir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périodiquement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Elle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généralement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utilisée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pour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paiement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services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récurrents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tels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que les frais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scolarité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l'électricité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l'eau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téléphone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les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loisirs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 etc.</w:t>
            </w:r>
          </w:p>
          <w:p w14:paraId="2D1E9F3C" w14:textId="77777777" w:rsidR="00F6338B" w:rsidRDefault="00000000">
            <w:pPr>
              <w:widowControl w:val="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8 -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Qu'est-ce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qu'un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virement </w:t>
            </w:r>
            <w:proofErr w:type="spellStart"/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bancaire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?</w:t>
            </w:r>
            <w:proofErr w:type="gramEnd"/>
          </w:p>
          <w:p w14:paraId="0ACF965E" w14:textId="77777777" w:rsidR="00F6338B" w:rsidRDefault="00000000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s'agit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transactions qui se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produisent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lorsqu'une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personne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donne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l'ordre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à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banque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retirer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l'argent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son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compte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et de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déposer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sur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compte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d'une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autre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personne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dans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même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banque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dans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banque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différente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grande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différence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avec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domiciliation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bancaire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que les virements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paiements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ponctuels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et non des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paiements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réguliers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Vous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pouvez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effectuer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un virement, par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exemple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pour payer les frais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d'inscription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à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cours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vous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pouvez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recevoir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un virement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comme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cadeau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mariage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Chaque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banque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facture des frais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différents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pour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effectuer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un virement.</w:t>
            </w:r>
          </w:p>
        </w:tc>
      </w:tr>
      <w:tr w:rsidR="00F6338B" w14:paraId="3DBCD210" w14:textId="77777777" w:rsidTr="00CE08F6">
        <w:trPr>
          <w:trHeight w:val="1275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  <w:vAlign w:val="center"/>
          </w:tcPr>
          <w:p w14:paraId="18EEBA17" w14:textId="77777777" w:rsidR="00F6338B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lastRenderedPageBreak/>
              <w:t>Glossaire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(5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termes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) </w:t>
            </w:r>
          </w:p>
        </w:tc>
        <w:tc>
          <w:tcPr>
            <w:tcW w:w="6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5BD3B" w14:textId="77777777" w:rsidR="00F6338B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Carte </w:t>
            </w:r>
            <w:proofErr w:type="spellStart"/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bancaire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C'est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un instrument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paiement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émis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par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établissement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financier. Avec la carte,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vous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pouvez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payer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instantanément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comme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vous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aviez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l'argent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physique sur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vous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retirer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l'argent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aux guichets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automatiques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(ATM) et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même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financer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l'achat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biens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et de services à court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terme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6F192EBD" w14:textId="77777777" w:rsidR="00F6338B" w:rsidRDefault="00F6338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422EC3E" w14:textId="77777777" w:rsidR="00F6338B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proofErr w:type="spellStart"/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Débit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Une carte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débit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implique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obligation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d'engagement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paiement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qui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généralement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réglée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sur place et avec les fonds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existants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Lorsqu'une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carte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débit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utilisée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elle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obligatoirement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liée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à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compte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courant et ne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permet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prélever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que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solde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du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compte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3ACDC96F" w14:textId="77777777" w:rsidR="00F6338B" w:rsidRDefault="00F6338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3B58909" w14:textId="77777777" w:rsidR="00F6338B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Crédit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crédit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implique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qu'il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y ait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créancier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généralement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banque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) et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débiteur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(qui doit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rembourser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l'argent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). Une carte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crédit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met à disposition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montant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supérieur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au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solde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du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compte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courant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auquel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elle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associée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car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s'agit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en fait d'un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crédit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à la disposition du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titulaire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qui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généralement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restitué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à la fin du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mois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6656CC59" w14:textId="77777777" w:rsidR="00F6338B" w:rsidRDefault="00F6338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AEA675F" w14:textId="77777777" w:rsidR="00F6338B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Virement </w:t>
            </w:r>
            <w:proofErr w:type="spellStart"/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bancaire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s'agit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d'opérations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qui se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produisent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lorsqu'une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personne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donne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l'ordre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à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banque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retirer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l'argent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son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compte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et de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déposer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sur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compte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d'une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autre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personne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dans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même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banque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dans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autre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7D8C76B5" w14:textId="77777777" w:rsidR="00F6338B" w:rsidRDefault="00F6338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0B2FDBC" w14:textId="77777777" w:rsidR="00F6338B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proofErr w:type="spellStart"/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Bizum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Bizum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un service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transfert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d'argent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instantané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qui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permet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d'envoyer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l'argent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d'un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téléphone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mobile à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autre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sans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avoir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besoin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connaître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numéro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compte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juste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numéro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téléphone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lié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à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compte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bancaire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 "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Bizum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"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synonyme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d'effectuer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paiement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immédiat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téléphone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mobile de manière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familière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F6338B" w14:paraId="6988032D" w14:textId="77777777" w:rsidTr="00CE08F6">
        <w:trPr>
          <w:trHeight w:val="12718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0FD39592" w14:textId="77777777" w:rsidR="00F6338B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lastRenderedPageBreak/>
              <w:t xml:space="preserve">Auto-evaluation (5 questions et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réponses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 à choix multiples)</w:t>
            </w:r>
          </w:p>
        </w:tc>
        <w:tc>
          <w:tcPr>
            <w:tcW w:w="6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DA8C7" w14:textId="77777777" w:rsidR="00F6338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1. Les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cartes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débit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:</w:t>
            </w:r>
            <w:proofErr w:type="gramEnd"/>
          </w:p>
          <w:p w14:paraId="63E0B09C" w14:textId="77777777" w:rsidR="00F6338B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Ce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sont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des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cartes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permettant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d'effectuer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des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achats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, des consultations et des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retraits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aux guichets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automatiques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mais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elles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ne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permettent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pas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d'effectuer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des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opérations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crédit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  <w:p w14:paraId="3DE4341A" w14:textId="77777777" w:rsidR="00F6338B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cartes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prépayées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76AFA4B4" w14:textId="77777777" w:rsidR="00F6338B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Elles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toujours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exemptes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frais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d'émission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et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renouvellement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4B4E96BC" w14:textId="77777777" w:rsidR="00F6338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2. Les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cartes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crédit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:</w:t>
            </w:r>
            <w:proofErr w:type="gramEnd"/>
          </w:p>
          <w:p w14:paraId="20F98231" w14:textId="77777777" w:rsidR="00F6338B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Elles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permettent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généralement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paiement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fractionné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, en tranches fixes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ou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proportionnelles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toujours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avec des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intérêts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  <w:p w14:paraId="1F0447C0" w14:textId="77777777" w:rsidR="00F6338B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Celles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-ci ne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permettent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que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paiement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différé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dans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tous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02416233" w14:textId="77777777" w:rsidR="00F6338B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Tout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paiement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effectué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entraîne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l'accumulation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d'intérêts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qui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doivent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être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payés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par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titulaire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même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temps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que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remboursement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dette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21610304" w14:textId="77777777" w:rsidR="00F6338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3.-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numéro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à trois chiffres (CVV)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apparaît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à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l'intérieur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du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panneau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signature des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cartes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crédit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et a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fonction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suivante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:</w:t>
            </w:r>
          </w:p>
          <w:p w14:paraId="21BD64AF" w14:textId="77777777" w:rsidR="00F6338B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Servir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de code de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sécurité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, par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exemple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dans les transactions de commerce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électronique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  <w:p w14:paraId="79CC48D7" w14:textId="77777777" w:rsidR="00F6338B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Représenter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les trois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derniers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chiffres du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compte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associé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à la carte.</w:t>
            </w:r>
          </w:p>
          <w:p w14:paraId="2D1353F2" w14:textId="77777777" w:rsidR="00F6338B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Faire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partie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du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numéro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d'identification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la carte.</w:t>
            </w:r>
          </w:p>
          <w:p w14:paraId="59883DDC" w14:textId="77777777" w:rsidR="00F6338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4.-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Bizum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transfert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d'argent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instantané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téléphone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mobile pour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lequel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:</w:t>
            </w:r>
            <w:proofErr w:type="gramEnd"/>
          </w:p>
          <w:p w14:paraId="5AB9FDAF" w14:textId="77777777" w:rsidR="00F6338B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Il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suffit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d'entrer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numéro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de mobile de la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personne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à qui le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paiement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est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envoyé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et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l'ordre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est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réglé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en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quelques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secondes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  <w:p w14:paraId="2C45F778" w14:textId="77777777" w:rsidR="00F6338B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nécessaire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saisir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compte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bancaire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du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bénéficiaire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133388B8" w14:textId="77777777" w:rsidR="00F6338B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L'argent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disponible en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quelques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jours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sur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compte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du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bénéficiaire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3B10B151" w14:textId="77777777" w:rsidR="00F6338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5.- Les virements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bancaires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:</w:t>
            </w:r>
            <w:proofErr w:type="gramEnd"/>
          </w:p>
          <w:p w14:paraId="0A6F4C4B" w14:textId="77777777" w:rsidR="00F6338B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Ce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sont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des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revenus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ponctuels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et non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récurrents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  <w:p w14:paraId="6ACE80E2" w14:textId="77777777" w:rsidR="00F6338B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L'argent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disponible en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quelques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secondes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sur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compte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du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bénéficiaire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0F333B51" w14:textId="77777777" w:rsidR="00F6338B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Ils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effectués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par e-mail.</w:t>
            </w:r>
          </w:p>
          <w:p w14:paraId="3B774467" w14:textId="77777777" w:rsidR="00F6338B" w:rsidRDefault="00F63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6338B" w14:paraId="1D1CCB6C" w14:textId="77777777" w:rsidTr="00CE08F6">
        <w:trPr>
          <w:trHeight w:val="1216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21EEB46F" w14:textId="77777777" w:rsidR="00F6338B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lastRenderedPageBreak/>
              <w:t>Bibliographie</w:t>
            </w:r>
            <w:proofErr w:type="spellEnd"/>
          </w:p>
        </w:tc>
        <w:tc>
          <w:tcPr>
            <w:tcW w:w="6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CCD0E" w14:textId="77777777" w:rsidR="00F6338B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10"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https://www.edufinet.com/</w:t>
              </w:r>
            </w:hyperlink>
          </w:p>
          <w:p w14:paraId="7DA37DE8" w14:textId="77777777" w:rsidR="00F6338B" w:rsidRDefault="00000000">
            <w:pPr>
              <w:rPr>
                <w:rFonts w:ascii="Calibri" w:eastAsia="Calibri" w:hAnsi="Calibri" w:cs="Calibri"/>
                <w:color w:val="0000FF"/>
                <w:sz w:val="24"/>
                <w:szCs w:val="24"/>
                <w:u w:val="single"/>
              </w:rPr>
            </w:pPr>
            <w:hyperlink r:id="rId11"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https://www.finanzasparatodos.es/</w:t>
              </w:r>
            </w:hyperlink>
          </w:p>
          <w:p w14:paraId="042215BC" w14:textId="77777777" w:rsidR="00F6338B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12"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https://www.bbva.es/finanzas-vistazo/ef.html</w:t>
              </w:r>
            </w:hyperlink>
          </w:p>
          <w:p w14:paraId="2AA888DE" w14:textId="77777777" w:rsidR="00F6338B" w:rsidRDefault="00000000">
            <w:pPr>
              <w:rPr>
                <w:rFonts w:ascii="Calibri" w:eastAsia="Calibri" w:hAnsi="Calibri" w:cs="Calibri"/>
                <w:color w:val="0000FF"/>
                <w:sz w:val="24"/>
                <w:szCs w:val="24"/>
                <w:u w:val="single"/>
              </w:rPr>
            </w:pPr>
            <w:hyperlink r:id="rId13"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https://clientebancario.bde.es/pcb/es/</w:t>
              </w:r>
            </w:hyperlink>
          </w:p>
          <w:p w14:paraId="1E976FA3" w14:textId="77777777" w:rsidR="00F633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"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https://www.investopedia.com/guide-to-financial-literacy-4800530</w:t>
              </w:r>
            </w:hyperlink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  <w:p w14:paraId="32A28287" w14:textId="77777777" w:rsidR="00F633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Financial Guide "Learn how to make better financial decisions"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Edufinet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).</w:t>
            </w:r>
          </w:p>
          <w:p w14:paraId="1F76455E" w14:textId="77777777" w:rsidR="00F633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"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https://economictimes.indiatimes.com/definition</w:t>
              </w:r>
            </w:hyperlink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  <w:p w14:paraId="174FF633" w14:textId="77777777" w:rsidR="00F633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6"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https://banzai.org/</w:t>
              </w:r>
            </w:hyperlink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  <w:p w14:paraId="71A4CE34" w14:textId="77777777" w:rsidR="00F633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7"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https://handsonbanking.org/</w:t>
              </w:r>
            </w:hyperlink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  <w:p w14:paraId="5A878C43" w14:textId="77777777" w:rsidR="00F6338B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18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https://www.rockethq.com/learn</w:t>
              </w:r>
            </w:hyperlink>
          </w:p>
        </w:tc>
      </w:tr>
      <w:tr w:rsidR="00F6338B" w14:paraId="5A81EAFD" w14:textId="77777777" w:rsidTr="00CE08F6">
        <w:trPr>
          <w:trHeight w:val="1389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74B4A2FB" w14:textId="77777777" w:rsidR="00F6338B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Resources (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vidéos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, liens des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références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)</w:t>
            </w:r>
          </w:p>
        </w:tc>
        <w:tc>
          <w:tcPr>
            <w:tcW w:w="6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D7297" w14:textId="77777777" w:rsidR="00F6338B" w:rsidRDefault="00F6338B">
            <w:pPr>
              <w:rPr>
                <w:rFonts w:ascii="Calibri" w:eastAsia="Calibri" w:hAnsi="Calibri" w:cs="Calibri"/>
                <w:color w:val="243255"/>
                <w:sz w:val="24"/>
                <w:szCs w:val="24"/>
              </w:rPr>
            </w:pPr>
          </w:p>
        </w:tc>
      </w:tr>
    </w:tbl>
    <w:p w14:paraId="4520C779" w14:textId="77777777" w:rsidR="00F6338B" w:rsidRDefault="00F6338B">
      <w:pPr>
        <w:shd w:val="clear" w:color="auto" w:fill="FFFFFF"/>
      </w:pPr>
    </w:p>
    <w:sectPr w:rsidR="00F6338B">
      <w:headerReference w:type="default" r:id="rId19"/>
      <w:footerReference w:type="default" r:id="rId20"/>
      <w:pgSz w:w="11910" w:h="16850"/>
      <w:pgMar w:top="1180" w:right="1680" w:bottom="0" w:left="1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585E5" w14:textId="77777777" w:rsidR="00B632EE" w:rsidRDefault="00B632EE">
      <w:r>
        <w:separator/>
      </w:r>
    </w:p>
  </w:endnote>
  <w:endnote w:type="continuationSeparator" w:id="0">
    <w:p w14:paraId="62BC15CE" w14:textId="77777777" w:rsidR="00B632EE" w:rsidRDefault="00B63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9DAA7" w14:textId="406A9118" w:rsidR="00D354E0" w:rsidRDefault="00D354E0">
    <w:pPr>
      <w:pStyle w:val="Piedepgina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34D2C72" wp14:editId="43DC4A3C">
              <wp:simplePos x="0" y="0"/>
              <wp:positionH relativeFrom="page">
                <wp:align>left</wp:align>
              </wp:positionH>
              <wp:positionV relativeFrom="margin">
                <wp:posOffset>8674735</wp:posOffset>
              </wp:positionV>
              <wp:extent cx="7657465" cy="690245"/>
              <wp:effectExtent l="0" t="19050" r="635" b="1460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57465" cy="690245"/>
                        <a:chOff x="0" y="15788"/>
                        <a:chExt cx="12059" cy="1087"/>
                      </a:xfrm>
                    </wpg:grpSpPr>
                    <wps:wsp>
                      <wps:cNvPr id="5" name="Rectangle 2"/>
                      <wps:cNvSpPr>
                        <a:spLocks noChangeArrowheads="1"/>
                      </wps:cNvSpPr>
                      <wps:spPr bwMode="auto">
                        <a:xfrm>
                          <a:off x="0" y="15825"/>
                          <a:ext cx="11910" cy="1020"/>
                        </a:xfrm>
                        <a:prstGeom prst="rect">
                          <a:avLst/>
                        </a:prstGeom>
                        <a:solidFill>
                          <a:srgbClr val="FAC7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6" y="16092"/>
                          <a:ext cx="2342" cy="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Line 4"/>
                      <wps:cNvCnPr>
                        <a:cxnSpLocks noChangeShapeType="1"/>
                      </wps:cNvCnPr>
                      <wps:spPr bwMode="auto">
                        <a:xfrm>
                          <a:off x="30" y="15788"/>
                          <a:ext cx="11860" cy="0"/>
                        </a:xfrm>
                        <a:prstGeom prst="line">
                          <a:avLst/>
                        </a:prstGeom>
                        <a:noFill/>
                        <a:ln w="38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49" y="15788"/>
                          <a:ext cx="11910" cy="10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44ECFC" w14:textId="77777777" w:rsidR="00D354E0" w:rsidRDefault="00D354E0" w:rsidP="00D354E0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79443B56" w14:textId="77777777" w:rsidR="00D354E0" w:rsidRDefault="00D354E0" w:rsidP="00D354E0">
                            <w:pPr>
                              <w:rPr>
                                <w:sz w:val="15"/>
                              </w:rPr>
                            </w:pPr>
                          </w:p>
                          <w:p w14:paraId="49A5507F" w14:textId="77777777" w:rsidR="00D354E0" w:rsidRPr="00D1334F" w:rsidRDefault="00D354E0" w:rsidP="00D354E0">
                            <w:pPr>
                              <w:spacing w:line="278" w:lineRule="auto"/>
                              <w:ind w:left="3242" w:right="479"/>
                              <w:jc w:val="both"/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  <w:r w:rsidRPr="00D1334F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"The European Commission support for the production of this publication does not constitute endorsement of the contents which reflects the</w:t>
                            </w:r>
                            <w:r w:rsidRPr="00D1334F">
                              <w:rPr>
                                <w:rFonts w:asciiTheme="minorHAnsi" w:hAnsiTheme="minorHAnsi" w:cstheme="minorHAnsi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D1334F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views only of the authors, and the Commission cannot be held responsible for any use which may be made of the information contained</w:t>
                            </w:r>
                            <w:r w:rsidRPr="00D1334F">
                              <w:rPr>
                                <w:rFonts w:asciiTheme="minorHAnsi" w:hAnsiTheme="minorHAnsi" w:cstheme="minorHAnsi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D1334F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therein."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4D2C72" id="Grupo 4" o:spid="_x0000_s1026" style="position:absolute;margin-left:0;margin-top:683.05pt;width:602.95pt;height:54.35pt;z-index:251660288;mso-position-horizontal:left;mso-position-horizontal-relative:page;mso-position-vertical-relative:margin" coordorigin=",15788" coordsize="12059,10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">
              <v:rect id="Rectangle 2" o:spid="_x0000_s1027" style="position:absolute;top:15825;width:1191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" fillcolor="#fac709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786;top:16092;width:2342;height: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">
                <v:imagedata r:id="rId2" o:title=""/>
              </v:shape>
              <v:line id="Line 4" o:spid="_x0000_s1029" style="position:absolute;visibility:visible;mso-wrap-style:square" from="30,15788" to="11890,15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" strokeweight="1.0592mm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left:149;top:15788;width:11910;height:1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<v:textbox inset="0,0,0,0">
                  <w:txbxContent>
                    <w:p w14:paraId="1244ECFC" w14:textId="77777777" w:rsidR="00D354E0" w:rsidRDefault="00D354E0" w:rsidP="00D354E0">
                      <w:pPr>
                        <w:rPr>
                          <w:sz w:val="14"/>
                        </w:rPr>
                      </w:pPr>
                    </w:p>
                    <w:p w14:paraId="79443B56" w14:textId="77777777" w:rsidR="00D354E0" w:rsidRDefault="00D354E0" w:rsidP="00D354E0">
                      <w:pPr>
                        <w:rPr>
                          <w:sz w:val="15"/>
                        </w:rPr>
                      </w:pPr>
                    </w:p>
                    <w:p w14:paraId="49A5507F" w14:textId="77777777" w:rsidR="00D354E0" w:rsidRPr="00D1334F" w:rsidRDefault="00D354E0" w:rsidP="00D354E0">
                      <w:pPr>
                        <w:spacing w:line="278" w:lineRule="auto"/>
                        <w:ind w:left="3242" w:right="479"/>
                        <w:jc w:val="both"/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</w:pPr>
                      <w:r w:rsidRPr="00D1334F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"The European Commission support for the production of this publication does not constitute endorsement of the contents which reflects the</w:t>
                      </w:r>
                      <w:r w:rsidRPr="00D1334F">
                        <w:rPr>
                          <w:rFonts w:asciiTheme="minorHAnsi" w:hAnsiTheme="minorHAnsi" w:cstheme="minorHAnsi"/>
                          <w:spacing w:val="1"/>
                          <w:sz w:val="14"/>
                          <w:szCs w:val="14"/>
                        </w:rPr>
                        <w:t xml:space="preserve"> </w:t>
                      </w:r>
                      <w:r w:rsidRPr="00D1334F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views only of the authors, and the Commission cannot be held responsible for any use which may be made of the information contained</w:t>
                      </w:r>
                      <w:r w:rsidRPr="00D1334F">
                        <w:rPr>
                          <w:rFonts w:asciiTheme="minorHAnsi" w:hAnsiTheme="minorHAnsi" w:cstheme="minorHAnsi"/>
                          <w:spacing w:val="1"/>
                          <w:sz w:val="14"/>
                          <w:szCs w:val="14"/>
                        </w:rPr>
                        <w:t xml:space="preserve"> </w:t>
                      </w:r>
                      <w:r w:rsidRPr="00D1334F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therein."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0CBDA" w14:textId="77777777" w:rsidR="00B632EE" w:rsidRDefault="00B632EE">
      <w:r>
        <w:separator/>
      </w:r>
    </w:p>
  </w:footnote>
  <w:footnote w:type="continuationSeparator" w:id="0">
    <w:p w14:paraId="6F24679F" w14:textId="77777777" w:rsidR="00B632EE" w:rsidRDefault="00B63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7A401" w14:textId="77777777" w:rsidR="00F6338B" w:rsidRDefault="00000000">
    <w:r>
      <w:rPr>
        <w:noProof/>
      </w:rPr>
      <w:drawing>
        <wp:anchor distT="0" distB="0" distL="114300" distR="114300" simplePos="0" relativeHeight="251658240" behindDoc="0" locked="0" layoutInCell="1" hidden="0" allowOverlap="1" wp14:anchorId="0CF03D1C" wp14:editId="77651444">
          <wp:simplePos x="0" y="0"/>
          <wp:positionH relativeFrom="column">
            <wp:posOffset>2842260</wp:posOffset>
          </wp:positionH>
          <wp:positionV relativeFrom="paragraph">
            <wp:posOffset>158115</wp:posOffset>
          </wp:positionV>
          <wp:extent cx="1525905" cy="445135"/>
          <wp:effectExtent l="0" t="0" r="0" b="0"/>
          <wp:wrapSquare wrapText="bothSides" distT="0" distB="0" distL="114300" distR="114300"/>
          <wp:docPr id="21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5905" cy="4451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4ABC5BB" w14:textId="77777777" w:rsidR="00F6338B" w:rsidRDefault="00F6338B"/>
  <w:p w14:paraId="3CCD6B14" w14:textId="77777777" w:rsidR="00F6338B" w:rsidRDefault="00F6338B">
    <w:pPr>
      <w:pBdr>
        <w:top w:val="nil"/>
        <w:left w:val="nil"/>
        <w:bottom w:val="nil"/>
        <w:right w:val="nil"/>
        <w:between w:val="nil"/>
      </w:pBdr>
      <w:spacing w:before="67"/>
      <w:ind w:right="3650"/>
      <w:rPr>
        <w:rFonts w:ascii="Helvetica Neue" w:eastAsia="Helvetica Neue" w:hAnsi="Helvetica Neue" w:cs="Helvetica Neue"/>
        <w:color w:val="000000"/>
        <w:sz w:val="20"/>
        <w:szCs w:val="20"/>
      </w:rPr>
    </w:pPr>
  </w:p>
  <w:p w14:paraId="2F91B76E" w14:textId="77777777" w:rsidR="00F6338B" w:rsidRDefault="00000000">
    <w:pPr>
      <w:pBdr>
        <w:top w:val="nil"/>
        <w:left w:val="nil"/>
        <w:bottom w:val="nil"/>
        <w:right w:val="nil"/>
        <w:between w:val="nil"/>
      </w:pBdr>
      <w:spacing w:before="67"/>
      <w:ind w:left="5155" w:right="3650"/>
      <w:jc w:val="center"/>
      <w:rPr>
        <w:rFonts w:ascii="Helvetica Neue" w:eastAsia="Helvetica Neue" w:hAnsi="Helvetica Neue" w:cs="Helvetica Neue"/>
        <w:color w:val="000000"/>
        <w:sz w:val="20"/>
        <w:szCs w:val="20"/>
      </w:rPr>
    </w:pPr>
    <w:r>
      <w:rPr>
        <w:rFonts w:ascii="Helvetica Neue" w:eastAsia="Helvetica Neue" w:hAnsi="Helvetica Neue" w:cs="Helvetica Neue"/>
        <w:color w:val="000000"/>
        <w:sz w:val="20"/>
        <w:szCs w:val="20"/>
      </w:rPr>
      <w:t>fly-project.eu</w:t>
    </w:r>
  </w:p>
  <w:p w14:paraId="0436D6A6" w14:textId="77777777" w:rsidR="00F6338B" w:rsidRDefault="00F6338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24283"/>
    <w:multiLevelType w:val="multilevel"/>
    <w:tmpl w:val="D2F8309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18C272B"/>
    <w:multiLevelType w:val="multilevel"/>
    <w:tmpl w:val="D07807F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1D75DAD"/>
    <w:multiLevelType w:val="multilevel"/>
    <w:tmpl w:val="008AE8F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E4A0638"/>
    <w:multiLevelType w:val="multilevel"/>
    <w:tmpl w:val="6CB4D38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74FE5"/>
    <w:multiLevelType w:val="multilevel"/>
    <w:tmpl w:val="A10CD67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529563630">
    <w:abstractNumId w:val="3"/>
  </w:num>
  <w:num w:numId="2" w16cid:durableId="547179873">
    <w:abstractNumId w:val="4"/>
  </w:num>
  <w:num w:numId="3" w16cid:durableId="481892500">
    <w:abstractNumId w:val="2"/>
  </w:num>
  <w:num w:numId="4" w16cid:durableId="2076731956">
    <w:abstractNumId w:val="1"/>
  </w:num>
  <w:num w:numId="5" w16cid:durableId="274335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38B"/>
    <w:rsid w:val="0021057A"/>
    <w:rsid w:val="00B632EE"/>
    <w:rsid w:val="00CE08F6"/>
    <w:rsid w:val="00D354E0"/>
    <w:rsid w:val="00F6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555D49"/>
  <w15:docId w15:val="{0C649217-518A-4754-B14A-167730D53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sz w:val="22"/>
        <w:szCs w:val="22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057"/>
    <w:rPr>
      <w:rFonts w:ascii="Microsoft Sans Serif" w:eastAsia="Microsoft Sans Serif" w:hAnsi="Microsoft Sans Serif" w:cs="Microsoft Sans Serif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133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334F"/>
    <w:rPr>
      <w:rFonts w:ascii="Microsoft Sans Serif" w:eastAsia="Microsoft Sans Serif" w:hAnsi="Microsoft Sans Serif" w:cs="Microsoft Sans Serif"/>
    </w:rPr>
  </w:style>
  <w:style w:type="paragraph" w:styleId="Piedepgina">
    <w:name w:val="footer"/>
    <w:basedOn w:val="Normal"/>
    <w:link w:val="PiedepginaCar"/>
    <w:uiPriority w:val="99"/>
    <w:unhideWhenUsed/>
    <w:rsid w:val="00D133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334F"/>
    <w:rPr>
      <w:rFonts w:ascii="Microsoft Sans Serif" w:eastAsia="Microsoft Sans Serif" w:hAnsi="Microsoft Sans Serif" w:cs="Microsoft Sans Serif"/>
    </w:rPr>
  </w:style>
  <w:style w:type="table" w:styleId="Tablaconcuadrcula">
    <w:name w:val="Table Grid"/>
    <w:basedOn w:val="Tablanormal"/>
    <w:uiPriority w:val="39"/>
    <w:rsid w:val="00391380"/>
    <w:pPr>
      <w:widowControl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CE53AF"/>
    <w:rPr>
      <w:b/>
      <w:bCs/>
    </w:rPr>
  </w:style>
  <w:style w:type="paragraph" w:styleId="NormalWeb">
    <w:name w:val="Normal (Web)"/>
    <w:basedOn w:val="Normal"/>
    <w:uiPriority w:val="99"/>
    <w:unhideWhenUsed/>
    <w:rsid w:val="00DB7C8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C1266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CC1266"/>
    <w:rPr>
      <w:i/>
      <w:iCs/>
    </w:rPr>
  </w:style>
  <w:style w:type="character" w:styleId="Mencinsinresolver">
    <w:name w:val="Unresolved Mention"/>
    <w:basedOn w:val="Fuentedeprrafopredeter"/>
    <w:uiPriority w:val="99"/>
    <w:semiHidden/>
    <w:unhideWhenUsed/>
    <w:rsid w:val="00ED3A38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lientebancario.bde.es/pcb/es/" TargetMode="External"/><Relationship Id="rId18" Type="http://schemas.openxmlformats.org/officeDocument/2006/relationships/hyperlink" Target="https://www.rockethq.com/lear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bbva.es/finanzas-vistazo/ef.html" TargetMode="External"/><Relationship Id="rId17" Type="http://schemas.openxmlformats.org/officeDocument/2006/relationships/hyperlink" Target="https://handsonbanking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anzai.org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inanzasparatodos.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conomictimes.indiatimes.com/definition" TargetMode="External"/><Relationship Id="rId10" Type="http://schemas.openxmlformats.org/officeDocument/2006/relationships/hyperlink" Target="https://www.edufinet.com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investopedia.com/guide-to-financial-literacy-480053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v23W6k5XdIu9dIiHzeR1CEgR6Q==">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2314</Words>
  <Characters>13190</Characters>
  <Application>Microsoft Office Word</Application>
  <DocSecurity>0</DocSecurity>
  <Lines>109</Lines>
  <Paragraphs>30</Paragraphs>
  <ScaleCrop>false</ScaleCrop>
  <Company/>
  <LinksUpToDate>false</LinksUpToDate>
  <CharactersWithSpaces>15474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Monia Coppola</dc:creator>
  <cp:lastModifiedBy>Bárbara Brenda Starck Carlós</cp:lastModifiedBy>
  <cp:revision>3</cp:revision>
  <dcterms:created xsi:type="dcterms:W3CDTF">2022-09-29T10:19:00Z</dcterms:created>
  <dcterms:modified xsi:type="dcterms:W3CDTF">2023-03-01T14:17:00Z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Canva</vt:lpwstr>
  </property>
  <property fmtid="{D5CDD505-2E9C-101B-9397-08002B2CF9AE}" pid="4" name="LastSaved">
    <vt:filetime>2022-02-16T00:00:00Z</vt:filetime>
  </property>
</Properties>
</file>